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01"/>
        <w:tblW w:w="18360" w:type="dxa"/>
        <w:tblLayout w:type="fixed"/>
        <w:tblCellMar>
          <w:left w:w="115" w:type="dxa"/>
          <w:right w:w="115" w:type="dxa"/>
        </w:tblCellMar>
        <w:tblLook w:val="04A0" w:firstRow="1" w:lastRow="0" w:firstColumn="1" w:lastColumn="0" w:noHBand="0" w:noVBand="1"/>
      </w:tblPr>
      <w:tblGrid>
        <w:gridCol w:w="1210"/>
        <w:gridCol w:w="3430"/>
        <w:gridCol w:w="3430"/>
        <w:gridCol w:w="3430"/>
        <w:gridCol w:w="3430"/>
        <w:gridCol w:w="3430"/>
      </w:tblGrid>
      <w:tr w:rsidR="00161F97" w:rsidTr="00824DD8">
        <w:trPr>
          <w:trHeight w:val="530"/>
        </w:trPr>
        <w:tc>
          <w:tcPr>
            <w:tcW w:w="18360" w:type="dxa"/>
            <w:gridSpan w:val="6"/>
            <w:tcBorders>
              <w:top w:val="nil"/>
              <w:left w:val="nil"/>
              <w:bottom w:val="nil"/>
              <w:right w:val="nil"/>
            </w:tcBorders>
          </w:tcPr>
          <w:p w:rsidR="00161F97" w:rsidRPr="005A0AE5" w:rsidRDefault="00161F97" w:rsidP="00161F97">
            <w:pPr>
              <w:tabs>
                <w:tab w:val="left" w:pos="1095"/>
              </w:tabs>
              <w:rPr>
                <w:b/>
                <w:i/>
                <w:sz w:val="28"/>
                <w:szCs w:val="28"/>
              </w:rPr>
            </w:pPr>
            <w:r>
              <w:rPr>
                <w:b/>
                <w:sz w:val="16"/>
                <w:szCs w:val="16"/>
              </w:rPr>
              <w:tab/>
            </w:r>
            <w:r>
              <w:rPr>
                <w:b/>
                <w:i/>
                <w:sz w:val="28"/>
                <w:szCs w:val="28"/>
              </w:rPr>
              <w:t>Lesson plans belonging t</w:t>
            </w:r>
            <w:r w:rsidRPr="005A0AE5">
              <w:rPr>
                <w:b/>
                <w:i/>
                <w:sz w:val="28"/>
                <w:szCs w:val="28"/>
              </w:rPr>
              <w:t>o:</w:t>
            </w:r>
            <w:r>
              <w:rPr>
                <w:b/>
                <w:i/>
                <w:sz w:val="28"/>
                <w:szCs w:val="28"/>
              </w:rPr>
              <w:t xml:space="preserve"> Marissa Swanz                                                             Week of: May 6</w:t>
            </w:r>
            <w:r w:rsidRPr="00161F97">
              <w:rPr>
                <w:b/>
                <w:i/>
                <w:sz w:val="28"/>
                <w:szCs w:val="28"/>
                <w:vertAlign w:val="superscript"/>
              </w:rPr>
              <w:t>th</w:t>
            </w:r>
            <w:r>
              <w:rPr>
                <w:b/>
                <w:i/>
                <w:sz w:val="28"/>
                <w:szCs w:val="28"/>
              </w:rPr>
              <w:t>- May 10</w:t>
            </w:r>
            <w:r w:rsidRPr="00161F97">
              <w:rPr>
                <w:b/>
                <w:i/>
                <w:sz w:val="28"/>
                <w:szCs w:val="28"/>
                <w:vertAlign w:val="superscript"/>
              </w:rPr>
              <w:t>th</w:t>
            </w:r>
            <w:r>
              <w:rPr>
                <w:b/>
                <w:i/>
                <w:sz w:val="28"/>
                <w:szCs w:val="28"/>
              </w:rPr>
              <w:t xml:space="preserve">   </w:t>
            </w:r>
          </w:p>
        </w:tc>
      </w:tr>
      <w:tr w:rsidR="00161F97" w:rsidTr="00824DD8">
        <w:trPr>
          <w:trHeight w:val="395"/>
        </w:trPr>
        <w:tc>
          <w:tcPr>
            <w:tcW w:w="1210" w:type="dxa"/>
          </w:tcPr>
          <w:p w:rsidR="00161F97" w:rsidRDefault="00161F97" w:rsidP="009F44B4"/>
        </w:tc>
        <w:tc>
          <w:tcPr>
            <w:tcW w:w="3430" w:type="dxa"/>
            <w:shd w:val="clear" w:color="auto" w:fill="8EAADB" w:themeFill="accent5" w:themeFillTint="99"/>
          </w:tcPr>
          <w:p w:rsidR="00161F97" w:rsidRPr="00FE0FD4" w:rsidRDefault="00161F97" w:rsidP="009F44B4">
            <w:pPr>
              <w:jc w:val="center"/>
              <w:rPr>
                <w:b/>
                <w:sz w:val="16"/>
                <w:szCs w:val="16"/>
              </w:rPr>
            </w:pPr>
            <w:r w:rsidRPr="00FE0FD4">
              <w:rPr>
                <w:b/>
                <w:sz w:val="16"/>
                <w:szCs w:val="16"/>
              </w:rPr>
              <w:t>MONDAY</w:t>
            </w:r>
          </w:p>
        </w:tc>
        <w:tc>
          <w:tcPr>
            <w:tcW w:w="3430" w:type="dxa"/>
            <w:shd w:val="clear" w:color="auto" w:fill="8EAADB" w:themeFill="accent5" w:themeFillTint="99"/>
          </w:tcPr>
          <w:p w:rsidR="00161F97" w:rsidRPr="00FE0FD4" w:rsidRDefault="00161F97" w:rsidP="009F44B4">
            <w:pPr>
              <w:jc w:val="center"/>
              <w:rPr>
                <w:b/>
                <w:sz w:val="16"/>
                <w:szCs w:val="16"/>
              </w:rPr>
            </w:pPr>
            <w:r w:rsidRPr="00FE0FD4">
              <w:rPr>
                <w:b/>
                <w:sz w:val="16"/>
                <w:szCs w:val="16"/>
              </w:rPr>
              <w:t>TUESDAY</w:t>
            </w:r>
          </w:p>
        </w:tc>
        <w:tc>
          <w:tcPr>
            <w:tcW w:w="3430" w:type="dxa"/>
            <w:shd w:val="clear" w:color="auto" w:fill="8EAADB" w:themeFill="accent5" w:themeFillTint="99"/>
          </w:tcPr>
          <w:p w:rsidR="00161F97" w:rsidRPr="00FE0FD4" w:rsidRDefault="00161F97" w:rsidP="009F44B4">
            <w:pPr>
              <w:jc w:val="center"/>
              <w:rPr>
                <w:b/>
                <w:sz w:val="16"/>
                <w:szCs w:val="16"/>
              </w:rPr>
            </w:pPr>
            <w:r w:rsidRPr="00FE0FD4">
              <w:rPr>
                <w:b/>
                <w:sz w:val="16"/>
                <w:szCs w:val="16"/>
              </w:rPr>
              <w:t>WEDNESDAY</w:t>
            </w:r>
            <w:r>
              <w:rPr>
                <w:b/>
                <w:sz w:val="16"/>
                <w:szCs w:val="16"/>
              </w:rPr>
              <w:t xml:space="preserve"> </w:t>
            </w:r>
          </w:p>
        </w:tc>
        <w:tc>
          <w:tcPr>
            <w:tcW w:w="3430" w:type="dxa"/>
            <w:shd w:val="clear" w:color="auto" w:fill="8EAADB" w:themeFill="accent5" w:themeFillTint="99"/>
          </w:tcPr>
          <w:p w:rsidR="00161F97" w:rsidRPr="00FE0FD4" w:rsidRDefault="00161F97" w:rsidP="009F44B4">
            <w:pPr>
              <w:jc w:val="center"/>
              <w:rPr>
                <w:b/>
                <w:sz w:val="16"/>
                <w:szCs w:val="16"/>
              </w:rPr>
            </w:pPr>
            <w:r w:rsidRPr="00FE0FD4">
              <w:rPr>
                <w:b/>
                <w:sz w:val="16"/>
                <w:szCs w:val="16"/>
              </w:rPr>
              <w:t>THURSDAY</w:t>
            </w:r>
          </w:p>
        </w:tc>
        <w:tc>
          <w:tcPr>
            <w:tcW w:w="3430" w:type="dxa"/>
            <w:shd w:val="clear" w:color="auto" w:fill="8EAADB" w:themeFill="accent5" w:themeFillTint="99"/>
          </w:tcPr>
          <w:p w:rsidR="00161F97" w:rsidRDefault="00161F97" w:rsidP="009F44B4">
            <w:pPr>
              <w:jc w:val="center"/>
              <w:rPr>
                <w:b/>
                <w:sz w:val="16"/>
                <w:szCs w:val="16"/>
              </w:rPr>
            </w:pPr>
            <w:r w:rsidRPr="00FE0FD4">
              <w:rPr>
                <w:b/>
                <w:sz w:val="16"/>
                <w:szCs w:val="16"/>
              </w:rPr>
              <w:t>FRIDAY</w:t>
            </w:r>
          </w:p>
          <w:p w:rsidR="00161F97" w:rsidRPr="00FE0FD4" w:rsidRDefault="00161F97" w:rsidP="009F44B4">
            <w:pPr>
              <w:jc w:val="center"/>
              <w:rPr>
                <w:b/>
                <w:sz w:val="16"/>
                <w:szCs w:val="16"/>
              </w:rPr>
            </w:pPr>
          </w:p>
        </w:tc>
      </w:tr>
      <w:tr w:rsidR="00161F97" w:rsidRPr="006E6113" w:rsidTr="00824DD8">
        <w:trPr>
          <w:trHeight w:val="593"/>
        </w:trPr>
        <w:tc>
          <w:tcPr>
            <w:tcW w:w="1210" w:type="dxa"/>
            <w:vAlign w:val="center"/>
          </w:tcPr>
          <w:p w:rsidR="00161F97" w:rsidRPr="00D81D29" w:rsidRDefault="00161F97" w:rsidP="009F44B4">
            <w:pPr>
              <w:jc w:val="center"/>
              <w:rPr>
                <w:b/>
                <w:sz w:val="20"/>
                <w:szCs w:val="20"/>
              </w:rPr>
            </w:pPr>
            <w:r>
              <w:rPr>
                <w:b/>
                <w:sz w:val="20"/>
                <w:szCs w:val="20"/>
              </w:rPr>
              <w:t>8:30 – 9:00</w:t>
            </w:r>
          </w:p>
        </w:tc>
        <w:tc>
          <w:tcPr>
            <w:tcW w:w="3430" w:type="dxa"/>
            <w:shd w:val="clear" w:color="auto" w:fill="FFFFFF" w:themeFill="background1"/>
          </w:tcPr>
          <w:p w:rsidR="00161F97" w:rsidRDefault="00161F97" w:rsidP="009F44B4">
            <w:r>
              <w:t>Calendar</w:t>
            </w:r>
          </w:p>
          <w:p w:rsidR="00161F97" w:rsidRDefault="00161F97" w:rsidP="009F44B4">
            <w:r w:rsidRPr="004822EB">
              <w:rPr>
                <w:u w:val="single"/>
              </w:rPr>
              <w:t>Welcome</w:t>
            </w:r>
            <w:r>
              <w:t xml:space="preserve">: Say Good morning </w:t>
            </w:r>
            <w:r>
              <w:sym w:font="Wingdings" w:char="F04A"/>
            </w:r>
            <w:r>
              <w:t xml:space="preserve"> </w:t>
            </w:r>
          </w:p>
          <w:p w:rsidR="00161F97" w:rsidRDefault="00161F97" w:rsidP="009F44B4">
            <w:r w:rsidRPr="004822EB">
              <w:rPr>
                <w:u w:val="single"/>
              </w:rPr>
              <w:t>Classroom of the day</w:t>
            </w:r>
            <w:r>
              <w:t xml:space="preserve">: I will pick a name out of the pencil cup and the name I draw will be our helper of the day. They help with everything. </w:t>
            </w:r>
          </w:p>
          <w:p w:rsidR="00161F97" w:rsidRDefault="00161F97" w:rsidP="009F44B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161F97" w:rsidRDefault="00161F97" w:rsidP="009F44B4">
            <w:r w:rsidRPr="00335BC5">
              <w:rPr>
                <w:u w:val="single"/>
              </w:rPr>
              <w:t>Weather</w:t>
            </w:r>
            <w:r>
              <w:t xml:space="preserve">: We will discuss what weather is and the different types of weather we see outside. Helper will help with the weather charts as we discuss weather as a class. </w:t>
            </w:r>
          </w:p>
          <w:p w:rsidR="00161F97" w:rsidRPr="006E6113" w:rsidRDefault="00161F97" w:rsidP="009F44B4">
            <w:r w:rsidRPr="00335BC5">
              <w:rPr>
                <w:u w:val="single"/>
              </w:rPr>
              <w:t>Math</w:t>
            </w:r>
            <w:r>
              <w:t xml:space="preserve">: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 </w:t>
            </w:r>
          </w:p>
        </w:tc>
        <w:tc>
          <w:tcPr>
            <w:tcW w:w="3430" w:type="dxa"/>
            <w:shd w:val="clear" w:color="auto" w:fill="FFFFFF" w:themeFill="background1"/>
          </w:tcPr>
          <w:p w:rsidR="00161F97" w:rsidRDefault="00161F97" w:rsidP="009F44B4">
            <w:r>
              <w:t>Calendar</w:t>
            </w:r>
          </w:p>
          <w:p w:rsidR="00161F97" w:rsidRDefault="00161F97" w:rsidP="009F44B4">
            <w:r w:rsidRPr="004822EB">
              <w:rPr>
                <w:u w:val="single"/>
              </w:rPr>
              <w:t>Welcome</w:t>
            </w:r>
            <w:r>
              <w:t xml:space="preserve">: Say Good morning </w:t>
            </w:r>
            <w:r>
              <w:sym w:font="Wingdings" w:char="F04A"/>
            </w:r>
            <w:r>
              <w:t xml:space="preserve"> </w:t>
            </w:r>
          </w:p>
          <w:p w:rsidR="00161F97" w:rsidRDefault="00161F97" w:rsidP="009F44B4">
            <w:r w:rsidRPr="004822EB">
              <w:rPr>
                <w:u w:val="single"/>
              </w:rPr>
              <w:t>Classroom of the day</w:t>
            </w:r>
            <w:r>
              <w:t xml:space="preserve">: I will pick a name out of the pencil cup and the name I draw will be our helper of the day. They help with everything. </w:t>
            </w:r>
          </w:p>
          <w:p w:rsidR="00161F97" w:rsidRDefault="00161F97" w:rsidP="009F44B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161F97" w:rsidRDefault="00161F97" w:rsidP="009F44B4">
            <w:r w:rsidRPr="00335BC5">
              <w:rPr>
                <w:u w:val="single"/>
              </w:rPr>
              <w:t>Weather</w:t>
            </w:r>
            <w:r>
              <w:t xml:space="preserve">: We will discuss what weather is and the different types of weather we see outside. Helper will help with the weather charts as we discuss weather as a class. </w:t>
            </w:r>
          </w:p>
          <w:p w:rsidR="00161F97" w:rsidRPr="006E6113" w:rsidRDefault="00161F97" w:rsidP="009F44B4">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c>
          <w:tcPr>
            <w:tcW w:w="3430" w:type="dxa"/>
            <w:shd w:val="clear" w:color="auto" w:fill="FFFFFF" w:themeFill="background1"/>
          </w:tcPr>
          <w:p w:rsidR="00161F97" w:rsidRDefault="00161F97" w:rsidP="009F44B4">
            <w:r>
              <w:t>Calendar</w:t>
            </w:r>
          </w:p>
          <w:p w:rsidR="00161F97" w:rsidRDefault="00161F97" w:rsidP="009F44B4">
            <w:r w:rsidRPr="004822EB">
              <w:rPr>
                <w:u w:val="single"/>
              </w:rPr>
              <w:t>Welcome</w:t>
            </w:r>
            <w:r>
              <w:t xml:space="preserve">: Say Good morning </w:t>
            </w:r>
            <w:r>
              <w:sym w:font="Wingdings" w:char="F04A"/>
            </w:r>
            <w:r>
              <w:t xml:space="preserve"> </w:t>
            </w:r>
          </w:p>
          <w:p w:rsidR="00161F97" w:rsidRDefault="00161F97" w:rsidP="009F44B4">
            <w:r w:rsidRPr="004822EB">
              <w:rPr>
                <w:u w:val="single"/>
              </w:rPr>
              <w:t>Classroom of the day</w:t>
            </w:r>
            <w:r>
              <w:t xml:space="preserve">: I will pick a name out of the pencil cup and the name I draw will be our helper of the day. They help with everything. </w:t>
            </w:r>
          </w:p>
          <w:p w:rsidR="00161F97" w:rsidRDefault="00161F97" w:rsidP="009F44B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161F97" w:rsidRDefault="00161F97" w:rsidP="009F44B4">
            <w:r w:rsidRPr="00335BC5">
              <w:rPr>
                <w:u w:val="single"/>
              </w:rPr>
              <w:t>Weather</w:t>
            </w:r>
            <w:r>
              <w:t xml:space="preserve">: We will discuss what weather is and the different types of weather we see outside. Helper will help with the weather charts as we discuss weather as a class. </w:t>
            </w:r>
          </w:p>
          <w:p w:rsidR="00161F97" w:rsidRPr="006E6113" w:rsidRDefault="00161F97" w:rsidP="009F44B4">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c>
          <w:tcPr>
            <w:tcW w:w="3430" w:type="dxa"/>
            <w:shd w:val="clear" w:color="auto" w:fill="FFFFFF" w:themeFill="background1"/>
          </w:tcPr>
          <w:p w:rsidR="00161F97" w:rsidRDefault="00161F97" w:rsidP="009F44B4">
            <w:r>
              <w:t>Calendar</w:t>
            </w:r>
          </w:p>
          <w:p w:rsidR="00161F97" w:rsidRDefault="00161F97" w:rsidP="009F44B4">
            <w:r w:rsidRPr="004822EB">
              <w:rPr>
                <w:u w:val="single"/>
              </w:rPr>
              <w:t>Welcome</w:t>
            </w:r>
            <w:r>
              <w:t xml:space="preserve">: Say Good morning </w:t>
            </w:r>
            <w:r>
              <w:sym w:font="Wingdings" w:char="F04A"/>
            </w:r>
            <w:r>
              <w:t xml:space="preserve"> </w:t>
            </w:r>
          </w:p>
          <w:p w:rsidR="00161F97" w:rsidRDefault="00161F97" w:rsidP="009F44B4">
            <w:r w:rsidRPr="004822EB">
              <w:rPr>
                <w:u w:val="single"/>
              </w:rPr>
              <w:t>Classroom of the day</w:t>
            </w:r>
            <w:r>
              <w:t xml:space="preserve">: I will pick a name out of the pencil cup and the name I draw will be our helper of the day. They help with everything. </w:t>
            </w:r>
          </w:p>
          <w:p w:rsidR="00161F97" w:rsidRDefault="00161F97" w:rsidP="009F44B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161F97" w:rsidRDefault="00161F97" w:rsidP="009F44B4">
            <w:r w:rsidRPr="00335BC5">
              <w:rPr>
                <w:u w:val="single"/>
              </w:rPr>
              <w:t>Weather</w:t>
            </w:r>
            <w:r>
              <w:t xml:space="preserve">: We will discuss what weather is and the different types of weather we see outside. Helper will help with the weather charts as we discuss weather as a class. </w:t>
            </w:r>
          </w:p>
          <w:p w:rsidR="00161F97" w:rsidRPr="006E6113" w:rsidRDefault="00161F97" w:rsidP="009F44B4">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c>
          <w:tcPr>
            <w:tcW w:w="3430" w:type="dxa"/>
            <w:shd w:val="clear" w:color="auto" w:fill="FFFFFF" w:themeFill="background1"/>
          </w:tcPr>
          <w:p w:rsidR="00161F97" w:rsidRDefault="00161F97" w:rsidP="009F44B4">
            <w:r>
              <w:t>Calendar</w:t>
            </w:r>
          </w:p>
          <w:p w:rsidR="00161F97" w:rsidRDefault="00161F97" w:rsidP="009F44B4">
            <w:r w:rsidRPr="004822EB">
              <w:rPr>
                <w:u w:val="single"/>
              </w:rPr>
              <w:t>Welcome</w:t>
            </w:r>
            <w:r>
              <w:t xml:space="preserve">: Say Good morning </w:t>
            </w:r>
            <w:r>
              <w:sym w:font="Wingdings" w:char="F04A"/>
            </w:r>
            <w:r>
              <w:t xml:space="preserve"> </w:t>
            </w:r>
          </w:p>
          <w:p w:rsidR="00161F97" w:rsidRDefault="00161F97" w:rsidP="009F44B4">
            <w:r w:rsidRPr="004822EB">
              <w:rPr>
                <w:u w:val="single"/>
              </w:rPr>
              <w:t>Classroom of the day</w:t>
            </w:r>
            <w:r>
              <w:t xml:space="preserve">: I will pick a name out of the pencil cup and the name I draw will be our helper of the day. They help with everything. </w:t>
            </w:r>
          </w:p>
          <w:p w:rsidR="00161F97" w:rsidRDefault="00161F97" w:rsidP="009F44B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161F97" w:rsidRDefault="00161F97" w:rsidP="009F44B4">
            <w:r w:rsidRPr="00335BC5">
              <w:rPr>
                <w:u w:val="single"/>
              </w:rPr>
              <w:t>Weather</w:t>
            </w:r>
            <w:r>
              <w:t xml:space="preserve">: We will discuss what weather is and the different types of weather we see outside. Helper will help with the weather charts as we discuss weather as a class. </w:t>
            </w:r>
          </w:p>
          <w:p w:rsidR="00161F97" w:rsidRPr="006E6113" w:rsidRDefault="00161F97" w:rsidP="009F44B4">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r>
      <w:tr w:rsidR="00161F97" w:rsidRPr="006E6113" w:rsidTr="00824DD8">
        <w:trPr>
          <w:trHeight w:val="242"/>
        </w:trPr>
        <w:tc>
          <w:tcPr>
            <w:tcW w:w="1210" w:type="dxa"/>
            <w:vAlign w:val="center"/>
          </w:tcPr>
          <w:p w:rsidR="00161F97" w:rsidRPr="00D81D29" w:rsidRDefault="00161F97" w:rsidP="009F44B4">
            <w:pPr>
              <w:jc w:val="center"/>
              <w:rPr>
                <w:b/>
                <w:sz w:val="20"/>
                <w:szCs w:val="20"/>
              </w:rPr>
            </w:pPr>
            <w:r>
              <w:rPr>
                <w:b/>
                <w:sz w:val="20"/>
                <w:szCs w:val="20"/>
              </w:rPr>
              <w:t>Objective</w:t>
            </w:r>
          </w:p>
        </w:tc>
        <w:tc>
          <w:tcPr>
            <w:tcW w:w="3430" w:type="dxa"/>
            <w:shd w:val="clear" w:color="auto" w:fill="FFFFFF" w:themeFill="background1"/>
          </w:tcPr>
          <w:p w:rsidR="00161F97" w:rsidRPr="006E6113" w:rsidRDefault="00161F97" w:rsidP="009F44B4">
            <w:r>
              <w:t>Months of the year</w:t>
            </w:r>
          </w:p>
        </w:tc>
        <w:tc>
          <w:tcPr>
            <w:tcW w:w="3430" w:type="dxa"/>
            <w:shd w:val="clear" w:color="auto" w:fill="FFFFFF" w:themeFill="background1"/>
          </w:tcPr>
          <w:p w:rsidR="00161F97" w:rsidRPr="006E6113" w:rsidRDefault="00161F97" w:rsidP="009F44B4">
            <w:r>
              <w:t>Days of the week</w:t>
            </w:r>
          </w:p>
        </w:tc>
        <w:tc>
          <w:tcPr>
            <w:tcW w:w="3430" w:type="dxa"/>
            <w:shd w:val="clear" w:color="auto" w:fill="FFFFFF" w:themeFill="background1"/>
          </w:tcPr>
          <w:p w:rsidR="00161F97" w:rsidRPr="006E6113" w:rsidRDefault="00161F97" w:rsidP="009F44B4">
            <w:r>
              <w:t xml:space="preserve">Number counting to the end of Katie the Caterpillar </w:t>
            </w:r>
          </w:p>
        </w:tc>
        <w:tc>
          <w:tcPr>
            <w:tcW w:w="3430" w:type="dxa"/>
            <w:shd w:val="clear" w:color="auto" w:fill="FFFFFF" w:themeFill="background1"/>
          </w:tcPr>
          <w:p w:rsidR="00161F97" w:rsidRPr="006E6113" w:rsidRDefault="00161F97" w:rsidP="009F44B4">
            <w:r>
              <w:t>Weather concepts</w:t>
            </w:r>
          </w:p>
        </w:tc>
        <w:tc>
          <w:tcPr>
            <w:tcW w:w="3430" w:type="dxa"/>
            <w:shd w:val="clear" w:color="auto" w:fill="FFFFFF" w:themeFill="background1"/>
          </w:tcPr>
          <w:p w:rsidR="00161F97" w:rsidRPr="006E6113" w:rsidRDefault="00161F97" w:rsidP="009F44B4">
            <w:r>
              <w:t xml:space="preserve">Alphabet </w:t>
            </w:r>
          </w:p>
        </w:tc>
      </w:tr>
      <w:tr w:rsidR="00161F97" w:rsidRPr="006E6113" w:rsidTr="00824DD8">
        <w:trPr>
          <w:trHeight w:val="305"/>
        </w:trPr>
        <w:tc>
          <w:tcPr>
            <w:tcW w:w="1210" w:type="dxa"/>
            <w:tcBorders>
              <w:bottom w:val="single" w:sz="4" w:space="0" w:color="auto"/>
            </w:tcBorders>
            <w:vAlign w:val="center"/>
          </w:tcPr>
          <w:p w:rsidR="00161F97" w:rsidRDefault="00161F97" w:rsidP="009F44B4">
            <w:pPr>
              <w:jc w:val="center"/>
              <w:rPr>
                <w:b/>
                <w:sz w:val="20"/>
                <w:szCs w:val="20"/>
              </w:rPr>
            </w:pPr>
            <w:r>
              <w:rPr>
                <w:b/>
                <w:sz w:val="20"/>
                <w:szCs w:val="20"/>
              </w:rPr>
              <w:t>Assessment</w:t>
            </w:r>
          </w:p>
        </w:tc>
        <w:tc>
          <w:tcPr>
            <w:tcW w:w="3430" w:type="dxa"/>
            <w:shd w:val="clear" w:color="auto" w:fill="FFFFFF" w:themeFill="background1"/>
          </w:tcPr>
          <w:p w:rsidR="00161F97" w:rsidRPr="00063894" w:rsidRDefault="00161F97" w:rsidP="009F44B4">
            <w:pPr>
              <w:rPr>
                <w:sz w:val="18"/>
                <w:szCs w:val="18"/>
              </w:rPr>
            </w:pPr>
            <w:r>
              <w:rPr>
                <w:sz w:val="18"/>
                <w:szCs w:val="18"/>
              </w:rPr>
              <w:t>Observation</w:t>
            </w:r>
          </w:p>
        </w:tc>
        <w:tc>
          <w:tcPr>
            <w:tcW w:w="3430" w:type="dxa"/>
            <w:shd w:val="clear" w:color="auto" w:fill="FFFFFF" w:themeFill="background1"/>
          </w:tcPr>
          <w:p w:rsidR="00161F97" w:rsidRPr="006E6113" w:rsidRDefault="00161F97" w:rsidP="009F44B4">
            <w:r>
              <w:rPr>
                <w:sz w:val="18"/>
                <w:szCs w:val="18"/>
              </w:rPr>
              <w:t>Observation, number placement</w:t>
            </w:r>
          </w:p>
        </w:tc>
        <w:tc>
          <w:tcPr>
            <w:tcW w:w="3430" w:type="dxa"/>
            <w:shd w:val="clear" w:color="auto" w:fill="FFFFFF" w:themeFill="background1"/>
          </w:tcPr>
          <w:p w:rsidR="00161F97" w:rsidRPr="006E6113" w:rsidRDefault="00161F97" w:rsidP="009F44B4">
            <w:r>
              <w:rPr>
                <w:sz w:val="18"/>
                <w:szCs w:val="18"/>
              </w:rPr>
              <w:t>Observation</w:t>
            </w:r>
          </w:p>
        </w:tc>
        <w:tc>
          <w:tcPr>
            <w:tcW w:w="3430" w:type="dxa"/>
            <w:shd w:val="clear" w:color="auto" w:fill="FFFFFF" w:themeFill="background1"/>
          </w:tcPr>
          <w:p w:rsidR="00161F97" w:rsidRPr="006E6113" w:rsidRDefault="00161F97" w:rsidP="009F44B4">
            <w:r>
              <w:rPr>
                <w:sz w:val="18"/>
                <w:szCs w:val="18"/>
              </w:rPr>
              <w:t>Graph, observation</w:t>
            </w:r>
          </w:p>
        </w:tc>
        <w:tc>
          <w:tcPr>
            <w:tcW w:w="3430" w:type="dxa"/>
            <w:shd w:val="clear" w:color="auto" w:fill="FFFFFF" w:themeFill="background1"/>
          </w:tcPr>
          <w:p w:rsidR="00161F97" w:rsidRPr="006E6113" w:rsidRDefault="00161F97" w:rsidP="009F44B4">
            <w:r>
              <w:rPr>
                <w:sz w:val="18"/>
                <w:szCs w:val="18"/>
              </w:rPr>
              <w:t>Observation</w:t>
            </w:r>
          </w:p>
        </w:tc>
      </w:tr>
      <w:tr w:rsidR="00161F97" w:rsidTr="00824DD8">
        <w:trPr>
          <w:trHeight w:val="305"/>
        </w:trPr>
        <w:tc>
          <w:tcPr>
            <w:tcW w:w="1210" w:type="dxa"/>
            <w:tcBorders>
              <w:right w:val="single" w:sz="4" w:space="0" w:color="auto"/>
            </w:tcBorders>
            <w:vAlign w:val="center"/>
          </w:tcPr>
          <w:p w:rsidR="00161F97" w:rsidRDefault="00161F97" w:rsidP="009F44B4">
            <w:pPr>
              <w:jc w:val="center"/>
              <w:rPr>
                <w:b/>
                <w:sz w:val="20"/>
                <w:szCs w:val="20"/>
              </w:rPr>
            </w:pPr>
            <w:r>
              <w:rPr>
                <w:b/>
                <w:sz w:val="20"/>
                <w:szCs w:val="20"/>
              </w:rPr>
              <w:t>Standards covered</w:t>
            </w:r>
          </w:p>
        </w:tc>
        <w:tc>
          <w:tcPr>
            <w:tcW w:w="17150" w:type="dxa"/>
            <w:gridSpan w:val="5"/>
            <w:tcBorders>
              <w:top w:val="nil"/>
              <w:left w:val="single" w:sz="4" w:space="0" w:color="auto"/>
              <w:bottom w:val="nil"/>
              <w:right w:val="nil"/>
            </w:tcBorders>
            <w:shd w:val="clear" w:color="auto" w:fill="FFFFFF" w:themeFill="background1"/>
          </w:tcPr>
          <w:p w:rsidR="00161F97" w:rsidRPr="006E6113" w:rsidRDefault="00161F97" w:rsidP="009F44B4">
            <w:r>
              <w:t xml:space="preserve">SDELG AL-1, SDELG AL-4, SDELG CD-7, SDELG CD-1, SDELG CD-9, SL.K. 3, K.CC.A.2 </w:t>
            </w:r>
          </w:p>
        </w:tc>
      </w:tr>
      <w:tr w:rsidR="00161F97" w:rsidRPr="006E6113" w:rsidTr="00824DD8">
        <w:trPr>
          <w:trHeight w:val="692"/>
        </w:trPr>
        <w:tc>
          <w:tcPr>
            <w:tcW w:w="1210" w:type="dxa"/>
            <w:vAlign w:val="center"/>
          </w:tcPr>
          <w:p w:rsidR="00161F97" w:rsidRPr="00D81D29" w:rsidRDefault="00161F97" w:rsidP="009F44B4">
            <w:pPr>
              <w:jc w:val="center"/>
              <w:rPr>
                <w:b/>
                <w:sz w:val="20"/>
                <w:szCs w:val="20"/>
              </w:rPr>
            </w:pPr>
            <w:r>
              <w:rPr>
                <w:b/>
                <w:sz w:val="20"/>
                <w:szCs w:val="20"/>
              </w:rPr>
              <w:t>9:00</w:t>
            </w:r>
            <w:r w:rsidRPr="00D81D29">
              <w:rPr>
                <w:b/>
                <w:sz w:val="20"/>
                <w:szCs w:val="20"/>
              </w:rPr>
              <w:t xml:space="preserve"> – </w:t>
            </w:r>
            <w:r>
              <w:rPr>
                <w:b/>
                <w:sz w:val="20"/>
                <w:szCs w:val="20"/>
              </w:rPr>
              <w:t>9:45</w:t>
            </w:r>
          </w:p>
        </w:tc>
        <w:tc>
          <w:tcPr>
            <w:tcW w:w="3430" w:type="dxa"/>
            <w:shd w:val="clear" w:color="auto" w:fill="FFFFFF" w:themeFill="background1"/>
          </w:tcPr>
          <w:p w:rsidR="00B42235" w:rsidRPr="00B42235" w:rsidRDefault="00B42235" w:rsidP="00B42235">
            <w:pPr>
              <w:rPr>
                <w:sz w:val="20"/>
                <w:szCs w:val="20"/>
              </w:rPr>
            </w:pPr>
            <w:r w:rsidRPr="00B42235">
              <w:rPr>
                <w:sz w:val="20"/>
                <w:szCs w:val="20"/>
              </w:rPr>
              <w:t xml:space="preserve">Reading/Literacy Centers – </w:t>
            </w:r>
          </w:p>
          <w:p w:rsidR="00B42235" w:rsidRPr="00B42235" w:rsidRDefault="00264CFA" w:rsidP="00B42235">
            <w:pPr>
              <w:rPr>
                <w:sz w:val="20"/>
                <w:szCs w:val="20"/>
              </w:rPr>
            </w:pPr>
            <w:r>
              <w:rPr>
                <w:sz w:val="20"/>
                <w:szCs w:val="20"/>
              </w:rPr>
              <w:t xml:space="preserve">Growing Things Unit </w:t>
            </w:r>
            <w:r w:rsidR="00B42235" w:rsidRPr="00B42235">
              <w:rPr>
                <w:sz w:val="20"/>
                <w:szCs w:val="20"/>
              </w:rPr>
              <w:t xml:space="preserve"> </w:t>
            </w:r>
          </w:p>
          <w:p w:rsidR="00B42235" w:rsidRPr="00B42235" w:rsidRDefault="00264CFA" w:rsidP="00264CFA">
            <w:pPr>
              <w:tabs>
                <w:tab w:val="center" w:pos="1600"/>
              </w:tabs>
              <w:rPr>
                <w:sz w:val="20"/>
                <w:szCs w:val="20"/>
              </w:rPr>
            </w:pPr>
            <w:r>
              <w:rPr>
                <w:sz w:val="20"/>
                <w:szCs w:val="20"/>
              </w:rPr>
              <w:t>Poem: My House</w:t>
            </w:r>
          </w:p>
          <w:p w:rsidR="00B42235" w:rsidRPr="00B42235" w:rsidRDefault="00B42235" w:rsidP="00B42235">
            <w:pPr>
              <w:rPr>
                <w:sz w:val="20"/>
                <w:szCs w:val="20"/>
              </w:rPr>
            </w:pPr>
            <w:r w:rsidRPr="00B42235">
              <w:rPr>
                <w:sz w:val="20"/>
                <w:szCs w:val="20"/>
              </w:rPr>
              <w:t xml:space="preserve">Book: </w:t>
            </w:r>
            <w:r w:rsidR="00264CFA">
              <w:rPr>
                <w:sz w:val="20"/>
                <w:szCs w:val="20"/>
              </w:rPr>
              <w:t>The Enormous Turnip</w:t>
            </w:r>
            <w:r w:rsidRPr="00B42235">
              <w:rPr>
                <w:sz w:val="20"/>
                <w:szCs w:val="20"/>
              </w:rPr>
              <w:t xml:space="preserve">  </w:t>
            </w:r>
          </w:p>
          <w:p w:rsidR="00B42235" w:rsidRPr="00B42235" w:rsidRDefault="00264CFA" w:rsidP="00B42235">
            <w:pPr>
              <w:rPr>
                <w:sz w:val="20"/>
                <w:szCs w:val="20"/>
              </w:rPr>
            </w:pPr>
            <w:r>
              <w:rPr>
                <w:sz w:val="20"/>
                <w:szCs w:val="20"/>
              </w:rPr>
              <w:t xml:space="preserve">Clapping Syllables </w:t>
            </w:r>
          </w:p>
          <w:p w:rsidR="00B42235" w:rsidRPr="00B42235" w:rsidRDefault="00B42235" w:rsidP="00B42235">
            <w:pPr>
              <w:rPr>
                <w:sz w:val="20"/>
                <w:szCs w:val="20"/>
              </w:rPr>
            </w:pPr>
            <w:r w:rsidRPr="00B42235">
              <w:rPr>
                <w:sz w:val="20"/>
                <w:szCs w:val="20"/>
              </w:rPr>
              <w:t xml:space="preserve">Review ABC’s </w:t>
            </w:r>
            <w:r w:rsidR="00264CFA">
              <w:rPr>
                <w:sz w:val="20"/>
                <w:szCs w:val="20"/>
              </w:rPr>
              <w:t xml:space="preserve">cut and paste activity </w:t>
            </w:r>
            <w:r w:rsidRPr="00B42235">
              <w:rPr>
                <w:sz w:val="20"/>
                <w:szCs w:val="20"/>
              </w:rPr>
              <w:t xml:space="preserve"> </w:t>
            </w:r>
          </w:p>
          <w:p w:rsidR="00B42235" w:rsidRPr="00B42235" w:rsidRDefault="00B42235" w:rsidP="00B42235">
            <w:pPr>
              <w:rPr>
                <w:sz w:val="20"/>
                <w:szCs w:val="20"/>
              </w:rPr>
            </w:pPr>
            <w:r w:rsidRPr="00B42235">
              <w:rPr>
                <w:sz w:val="20"/>
                <w:szCs w:val="20"/>
              </w:rPr>
              <w:t xml:space="preserve">Song: </w:t>
            </w:r>
            <w:r w:rsidRPr="00B42235">
              <w:t xml:space="preserve">     </w:t>
            </w:r>
            <w:hyperlink r:id="rId6" w:history="1">
              <w:r w:rsidR="00264CFA" w:rsidRPr="00264CFA">
                <w:rPr>
                  <w:color w:val="0000FF"/>
                  <w:u w:val="single"/>
                </w:rPr>
                <w:t>https://www.youtube.com/watch?v=uQx-MJVUIzc</w:t>
              </w:r>
            </w:hyperlink>
            <w:r w:rsidR="00264CFA">
              <w:t xml:space="preserve"> </w:t>
            </w:r>
          </w:p>
          <w:p w:rsidR="00B42235" w:rsidRPr="00B42235" w:rsidRDefault="00B42235" w:rsidP="00B42235">
            <w:pPr>
              <w:rPr>
                <w:sz w:val="20"/>
                <w:szCs w:val="20"/>
              </w:rPr>
            </w:pPr>
            <w:r w:rsidRPr="00B42235">
              <w:rPr>
                <w:sz w:val="20"/>
                <w:szCs w:val="20"/>
              </w:rPr>
              <w:t xml:space="preserve">Centers- </w:t>
            </w:r>
            <w:r w:rsidR="006B7E29">
              <w:rPr>
                <w:sz w:val="20"/>
                <w:szCs w:val="20"/>
              </w:rPr>
              <w:t xml:space="preserve">A-z Letter match, Rhyming puzzle, making letters with Play dough, and Spring little reader </w:t>
            </w:r>
          </w:p>
          <w:p w:rsidR="00161F97" w:rsidRPr="00063894" w:rsidRDefault="00B42235" w:rsidP="00277D9C">
            <w:pPr>
              <w:rPr>
                <w:sz w:val="20"/>
                <w:szCs w:val="20"/>
              </w:rPr>
            </w:pPr>
            <w:r w:rsidRPr="00B42235">
              <w:rPr>
                <w:sz w:val="20"/>
                <w:szCs w:val="20"/>
              </w:rPr>
              <w:t xml:space="preserve">Small Group: </w:t>
            </w:r>
            <w:r w:rsidR="00277D9C">
              <w:rPr>
                <w:sz w:val="20"/>
                <w:szCs w:val="20"/>
              </w:rPr>
              <w:t xml:space="preserve">Review </w:t>
            </w:r>
            <w:r w:rsidRPr="00B42235">
              <w:rPr>
                <w:sz w:val="20"/>
                <w:szCs w:val="20"/>
              </w:rPr>
              <w:t xml:space="preserve">What Goes Up little reader. Have students </w:t>
            </w:r>
            <w:r w:rsidR="00277D9C">
              <w:rPr>
                <w:sz w:val="20"/>
                <w:szCs w:val="20"/>
              </w:rPr>
              <w:t xml:space="preserve">write about an object that travels in the air. </w:t>
            </w:r>
          </w:p>
        </w:tc>
        <w:tc>
          <w:tcPr>
            <w:tcW w:w="3430" w:type="dxa"/>
            <w:shd w:val="clear" w:color="auto" w:fill="FFFFFF" w:themeFill="background1"/>
          </w:tcPr>
          <w:p w:rsidR="00161F97" w:rsidRDefault="00161F97" w:rsidP="009F44B4">
            <w:pPr>
              <w:rPr>
                <w:sz w:val="20"/>
                <w:szCs w:val="20"/>
              </w:rPr>
            </w:pPr>
            <w:r w:rsidRPr="00063894">
              <w:rPr>
                <w:sz w:val="20"/>
                <w:szCs w:val="20"/>
              </w:rPr>
              <w:t>Reading/Literacy Centers</w:t>
            </w:r>
            <w:r>
              <w:rPr>
                <w:sz w:val="20"/>
                <w:szCs w:val="20"/>
              </w:rPr>
              <w:t xml:space="preserve"> – </w:t>
            </w:r>
          </w:p>
          <w:p w:rsidR="00264CFA" w:rsidRPr="00B42235" w:rsidRDefault="00264CFA" w:rsidP="00264CFA">
            <w:pPr>
              <w:rPr>
                <w:sz w:val="20"/>
                <w:szCs w:val="20"/>
              </w:rPr>
            </w:pPr>
            <w:r>
              <w:rPr>
                <w:sz w:val="20"/>
                <w:szCs w:val="20"/>
              </w:rPr>
              <w:t xml:space="preserve">Growing Things Unit </w:t>
            </w:r>
            <w:r w:rsidRPr="00B42235">
              <w:rPr>
                <w:sz w:val="20"/>
                <w:szCs w:val="20"/>
              </w:rPr>
              <w:t xml:space="preserve"> </w:t>
            </w:r>
          </w:p>
          <w:p w:rsidR="00161F97" w:rsidRDefault="00264CFA" w:rsidP="009F44B4">
            <w:pPr>
              <w:rPr>
                <w:sz w:val="20"/>
                <w:szCs w:val="20"/>
              </w:rPr>
            </w:pPr>
            <w:r>
              <w:rPr>
                <w:sz w:val="20"/>
                <w:szCs w:val="20"/>
              </w:rPr>
              <w:t xml:space="preserve">Poem: My House </w:t>
            </w:r>
            <w:r w:rsidR="00161F97">
              <w:rPr>
                <w:sz w:val="20"/>
                <w:szCs w:val="20"/>
              </w:rPr>
              <w:t xml:space="preserve"> </w:t>
            </w:r>
          </w:p>
          <w:p w:rsidR="00161F97" w:rsidRDefault="00161F97" w:rsidP="009F44B4">
            <w:pPr>
              <w:rPr>
                <w:sz w:val="20"/>
                <w:szCs w:val="20"/>
              </w:rPr>
            </w:pPr>
            <w:r>
              <w:rPr>
                <w:sz w:val="20"/>
                <w:szCs w:val="20"/>
              </w:rPr>
              <w:t xml:space="preserve">Book: </w:t>
            </w:r>
            <w:r w:rsidR="00264CFA">
              <w:rPr>
                <w:sz w:val="20"/>
                <w:szCs w:val="20"/>
              </w:rPr>
              <w:t xml:space="preserve">The Enormous Turnip </w:t>
            </w:r>
          </w:p>
          <w:p w:rsidR="00161F97" w:rsidRDefault="006B7E29" w:rsidP="009F44B4">
            <w:pPr>
              <w:rPr>
                <w:sz w:val="20"/>
                <w:szCs w:val="20"/>
              </w:rPr>
            </w:pPr>
            <w:r>
              <w:rPr>
                <w:sz w:val="20"/>
                <w:szCs w:val="20"/>
              </w:rPr>
              <w:t xml:space="preserve">What are fruits and vegetables? What makes them different? </w:t>
            </w:r>
          </w:p>
          <w:p w:rsidR="00161F97" w:rsidRDefault="001758D5" w:rsidP="009F44B4">
            <w:pPr>
              <w:rPr>
                <w:sz w:val="20"/>
                <w:szCs w:val="20"/>
              </w:rPr>
            </w:pPr>
            <w:r>
              <w:rPr>
                <w:sz w:val="20"/>
                <w:szCs w:val="20"/>
              </w:rPr>
              <w:t xml:space="preserve">Review ABC’s </w:t>
            </w:r>
          </w:p>
          <w:p w:rsidR="00264CFA" w:rsidRPr="00B42235" w:rsidRDefault="00264CFA" w:rsidP="00264CFA">
            <w:pPr>
              <w:rPr>
                <w:sz w:val="20"/>
                <w:szCs w:val="20"/>
              </w:rPr>
            </w:pPr>
            <w:r w:rsidRPr="00B42235">
              <w:rPr>
                <w:sz w:val="20"/>
                <w:szCs w:val="20"/>
              </w:rPr>
              <w:t xml:space="preserve">Song: </w:t>
            </w:r>
            <w:r w:rsidRPr="00B42235">
              <w:t xml:space="preserve">     </w:t>
            </w:r>
            <w:hyperlink r:id="rId7" w:history="1">
              <w:r w:rsidRPr="00264CFA">
                <w:rPr>
                  <w:color w:val="0000FF"/>
                  <w:u w:val="single"/>
                </w:rPr>
                <w:t>https://www.youtube.com/watch?v=uQx-MJVUIzc</w:t>
              </w:r>
            </w:hyperlink>
            <w:r>
              <w:t xml:space="preserve"> </w:t>
            </w:r>
          </w:p>
          <w:p w:rsidR="006B7E29" w:rsidRPr="00B42235" w:rsidRDefault="006B7E29" w:rsidP="006B7E29">
            <w:pPr>
              <w:rPr>
                <w:sz w:val="20"/>
                <w:szCs w:val="20"/>
              </w:rPr>
            </w:pPr>
            <w:r w:rsidRPr="00B42235">
              <w:rPr>
                <w:sz w:val="20"/>
                <w:szCs w:val="20"/>
              </w:rPr>
              <w:t xml:space="preserve">Centers- </w:t>
            </w:r>
            <w:r>
              <w:rPr>
                <w:sz w:val="20"/>
                <w:szCs w:val="20"/>
              </w:rPr>
              <w:t xml:space="preserve">A-z Letter match, Rhyming puzzle, making letters with Play dough, and Spring little reader </w:t>
            </w:r>
          </w:p>
          <w:p w:rsidR="00161F97" w:rsidRPr="00063894" w:rsidRDefault="006B7E29" w:rsidP="006B7E29">
            <w:pPr>
              <w:rPr>
                <w:sz w:val="20"/>
                <w:szCs w:val="20"/>
              </w:rPr>
            </w:pPr>
            <w:r w:rsidRPr="00B42235">
              <w:rPr>
                <w:sz w:val="20"/>
                <w:szCs w:val="20"/>
              </w:rPr>
              <w:t xml:space="preserve">Small Group: </w:t>
            </w:r>
            <w:r>
              <w:rPr>
                <w:sz w:val="20"/>
                <w:szCs w:val="20"/>
              </w:rPr>
              <w:t xml:space="preserve">Review </w:t>
            </w:r>
            <w:r w:rsidRPr="00B42235">
              <w:rPr>
                <w:sz w:val="20"/>
                <w:szCs w:val="20"/>
              </w:rPr>
              <w:t xml:space="preserve">What Goes Up little reader. Have students </w:t>
            </w:r>
            <w:r>
              <w:rPr>
                <w:sz w:val="20"/>
                <w:szCs w:val="20"/>
              </w:rPr>
              <w:t>write about an object that travels in the air.</w:t>
            </w:r>
          </w:p>
        </w:tc>
        <w:tc>
          <w:tcPr>
            <w:tcW w:w="3430" w:type="dxa"/>
            <w:shd w:val="clear" w:color="auto" w:fill="FFFFFF" w:themeFill="background1"/>
          </w:tcPr>
          <w:p w:rsidR="00161F97" w:rsidRDefault="00161F97" w:rsidP="009F44B4">
            <w:pPr>
              <w:rPr>
                <w:sz w:val="20"/>
                <w:szCs w:val="20"/>
              </w:rPr>
            </w:pPr>
            <w:r>
              <w:rPr>
                <w:sz w:val="20"/>
                <w:szCs w:val="20"/>
              </w:rPr>
              <w:t xml:space="preserve">Reading/Literacy Centers- </w:t>
            </w:r>
          </w:p>
          <w:p w:rsidR="00264CFA" w:rsidRPr="00B42235" w:rsidRDefault="00264CFA" w:rsidP="00264CFA">
            <w:pPr>
              <w:rPr>
                <w:sz w:val="20"/>
                <w:szCs w:val="20"/>
              </w:rPr>
            </w:pPr>
            <w:r>
              <w:rPr>
                <w:sz w:val="20"/>
                <w:szCs w:val="20"/>
              </w:rPr>
              <w:t xml:space="preserve">Growing Things Unit </w:t>
            </w:r>
            <w:r w:rsidRPr="00B42235">
              <w:rPr>
                <w:sz w:val="20"/>
                <w:szCs w:val="20"/>
              </w:rPr>
              <w:t xml:space="preserve"> </w:t>
            </w:r>
          </w:p>
          <w:p w:rsidR="00161F97" w:rsidRDefault="00161F97" w:rsidP="009F44B4">
            <w:pPr>
              <w:rPr>
                <w:sz w:val="20"/>
                <w:szCs w:val="20"/>
              </w:rPr>
            </w:pPr>
            <w:r>
              <w:rPr>
                <w:sz w:val="20"/>
                <w:szCs w:val="20"/>
              </w:rPr>
              <w:t xml:space="preserve">Books: </w:t>
            </w:r>
            <w:r w:rsidR="006B7E29">
              <w:rPr>
                <w:sz w:val="20"/>
                <w:szCs w:val="20"/>
              </w:rPr>
              <w:t xml:space="preserve">Strawberry Girl/ That’s not Fair! </w:t>
            </w:r>
          </w:p>
          <w:p w:rsidR="00161F97" w:rsidRDefault="006B7E29" w:rsidP="009F44B4">
            <w:pPr>
              <w:rPr>
                <w:sz w:val="20"/>
                <w:szCs w:val="20"/>
              </w:rPr>
            </w:pPr>
            <w:r>
              <w:rPr>
                <w:sz w:val="20"/>
                <w:szCs w:val="20"/>
              </w:rPr>
              <w:t xml:space="preserve">Have a discussion about fair? What is fair? Can everyone have the same thing be fair? </w:t>
            </w:r>
          </w:p>
          <w:p w:rsidR="006B7E29" w:rsidRDefault="0082257F" w:rsidP="009F44B4">
            <w:pPr>
              <w:rPr>
                <w:sz w:val="20"/>
                <w:szCs w:val="20"/>
              </w:rPr>
            </w:pPr>
            <w:hyperlink r:id="rId8" w:history="1">
              <w:r w:rsidR="006B7E29" w:rsidRPr="006B7E29">
                <w:rPr>
                  <w:color w:val="0000FF"/>
                  <w:u w:val="single"/>
                </w:rPr>
                <w:t>https://www.youtube.com/watch?v=dFpeIi-YAnM</w:t>
              </w:r>
            </w:hyperlink>
          </w:p>
          <w:p w:rsidR="001758D5" w:rsidRDefault="001758D5" w:rsidP="001758D5">
            <w:pPr>
              <w:rPr>
                <w:sz w:val="20"/>
                <w:szCs w:val="20"/>
              </w:rPr>
            </w:pPr>
            <w:r>
              <w:rPr>
                <w:sz w:val="20"/>
                <w:szCs w:val="20"/>
              </w:rPr>
              <w:t xml:space="preserve">Review ABC’s </w:t>
            </w:r>
          </w:p>
          <w:p w:rsidR="00264CFA" w:rsidRPr="00B42235" w:rsidRDefault="00264CFA" w:rsidP="00264CFA">
            <w:pPr>
              <w:rPr>
                <w:sz w:val="20"/>
                <w:szCs w:val="20"/>
              </w:rPr>
            </w:pPr>
            <w:r w:rsidRPr="00B42235">
              <w:rPr>
                <w:sz w:val="20"/>
                <w:szCs w:val="20"/>
              </w:rPr>
              <w:t xml:space="preserve">Song: </w:t>
            </w:r>
            <w:r w:rsidRPr="00B42235">
              <w:t xml:space="preserve">     </w:t>
            </w:r>
            <w:hyperlink r:id="rId9" w:history="1">
              <w:r w:rsidRPr="00264CFA">
                <w:rPr>
                  <w:color w:val="0000FF"/>
                  <w:u w:val="single"/>
                </w:rPr>
                <w:t>https://www.youtube.com/watch?v=uQx-MJVUIzc</w:t>
              </w:r>
            </w:hyperlink>
            <w:r>
              <w:t xml:space="preserve"> </w:t>
            </w:r>
          </w:p>
          <w:p w:rsidR="006B7E29" w:rsidRPr="00B42235" w:rsidRDefault="006B7E29" w:rsidP="006B7E29">
            <w:pPr>
              <w:rPr>
                <w:sz w:val="20"/>
                <w:szCs w:val="20"/>
              </w:rPr>
            </w:pPr>
            <w:r w:rsidRPr="00B42235">
              <w:rPr>
                <w:sz w:val="20"/>
                <w:szCs w:val="20"/>
              </w:rPr>
              <w:t xml:space="preserve">Centers- </w:t>
            </w:r>
            <w:r>
              <w:rPr>
                <w:sz w:val="20"/>
                <w:szCs w:val="20"/>
              </w:rPr>
              <w:t xml:space="preserve">A-z Letter match, Rhyming puzzle, making letters with Play dough, and Spring little reader </w:t>
            </w:r>
          </w:p>
          <w:p w:rsidR="00161F97" w:rsidRPr="00063894" w:rsidRDefault="006B7E29" w:rsidP="006B7E29">
            <w:pPr>
              <w:rPr>
                <w:sz w:val="20"/>
                <w:szCs w:val="20"/>
              </w:rPr>
            </w:pPr>
            <w:r w:rsidRPr="00B42235">
              <w:rPr>
                <w:sz w:val="20"/>
                <w:szCs w:val="20"/>
              </w:rPr>
              <w:t xml:space="preserve">Small Group: </w:t>
            </w:r>
            <w:r>
              <w:rPr>
                <w:sz w:val="20"/>
                <w:szCs w:val="20"/>
              </w:rPr>
              <w:t xml:space="preserve">Review </w:t>
            </w:r>
            <w:r w:rsidRPr="00B42235">
              <w:rPr>
                <w:sz w:val="20"/>
                <w:szCs w:val="20"/>
              </w:rPr>
              <w:t xml:space="preserve">What Goes Up little reader. Have students </w:t>
            </w:r>
            <w:r>
              <w:rPr>
                <w:sz w:val="20"/>
                <w:szCs w:val="20"/>
              </w:rPr>
              <w:t>write about an object that travels in the air.</w:t>
            </w:r>
          </w:p>
        </w:tc>
        <w:tc>
          <w:tcPr>
            <w:tcW w:w="3430" w:type="dxa"/>
            <w:shd w:val="clear" w:color="auto" w:fill="FFFFFF" w:themeFill="background1"/>
          </w:tcPr>
          <w:p w:rsidR="00161F97" w:rsidRDefault="00161F97" w:rsidP="009F44B4">
            <w:pPr>
              <w:rPr>
                <w:sz w:val="20"/>
                <w:szCs w:val="20"/>
              </w:rPr>
            </w:pPr>
            <w:r w:rsidRPr="00063894">
              <w:rPr>
                <w:sz w:val="20"/>
                <w:szCs w:val="20"/>
              </w:rPr>
              <w:t>Reading/Literacy Centers</w:t>
            </w:r>
            <w:r>
              <w:rPr>
                <w:sz w:val="20"/>
                <w:szCs w:val="20"/>
              </w:rPr>
              <w:t xml:space="preserve"> – </w:t>
            </w:r>
          </w:p>
          <w:p w:rsidR="00264CFA" w:rsidRPr="00B42235" w:rsidRDefault="00264CFA" w:rsidP="00264CFA">
            <w:pPr>
              <w:rPr>
                <w:sz w:val="20"/>
                <w:szCs w:val="20"/>
              </w:rPr>
            </w:pPr>
            <w:r>
              <w:rPr>
                <w:sz w:val="20"/>
                <w:szCs w:val="20"/>
              </w:rPr>
              <w:t xml:space="preserve">Growing Things Unit </w:t>
            </w:r>
            <w:r w:rsidRPr="00B42235">
              <w:rPr>
                <w:sz w:val="20"/>
                <w:szCs w:val="20"/>
              </w:rPr>
              <w:t xml:space="preserve"> </w:t>
            </w:r>
          </w:p>
          <w:p w:rsidR="00161F97" w:rsidRDefault="00161F97" w:rsidP="009F44B4">
            <w:pPr>
              <w:rPr>
                <w:sz w:val="20"/>
                <w:szCs w:val="20"/>
              </w:rPr>
            </w:pPr>
            <w:r>
              <w:rPr>
                <w:sz w:val="20"/>
                <w:szCs w:val="20"/>
              </w:rPr>
              <w:t xml:space="preserve">Books: Play, Play, Play All Day/ Don’t Give Up </w:t>
            </w:r>
          </w:p>
          <w:p w:rsidR="00161F97" w:rsidRDefault="006B7E29" w:rsidP="009F44B4">
            <w:pPr>
              <w:rPr>
                <w:sz w:val="20"/>
                <w:szCs w:val="20"/>
              </w:rPr>
            </w:pPr>
            <w:r>
              <w:rPr>
                <w:sz w:val="20"/>
                <w:szCs w:val="20"/>
              </w:rPr>
              <w:t xml:space="preserve">Draw and write about what is fair and how we can be fair to each other in the classroom. </w:t>
            </w:r>
          </w:p>
          <w:p w:rsidR="001758D5" w:rsidRDefault="001758D5" w:rsidP="001758D5">
            <w:pPr>
              <w:rPr>
                <w:sz w:val="20"/>
                <w:szCs w:val="20"/>
              </w:rPr>
            </w:pPr>
            <w:r>
              <w:rPr>
                <w:sz w:val="20"/>
                <w:szCs w:val="20"/>
              </w:rPr>
              <w:t xml:space="preserve">Review ABC’s </w:t>
            </w:r>
          </w:p>
          <w:p w:rsidR="00264CFA" w:rsidRPr="00B42235" w:rsidRDefault="00264CFA" w:rsidP="00264CFA">
            <w:pPr>
              <w:rPr>
                <w:sz w:val="20"/>
                <w:szCs w:val="20"/>
              </w:rPr>
            </w:pPr>
            <w:r w:rsidRPr="00B42235">
              <w:rPr>
                <w:sz w:val="20"/>
                <w:szCs w:val="20"/>
              </w:rPr>
              <w:t xml:space="preserve">Song: </w:t>
            </w:r>
            <w:r w:rsidRPr="00B42235">
              <w:t xml:space="preserve">     </w:t>
            </w:r>
            <w:hyperlink r:id="rId10" w:history="1">
              <w:r w:rsidRPr="00264CFA">
                <w:rPr>
                  <w:color w:val="0000FF"/>
                  <w:u w:val="single"/>
                </w:rPr>
                <w:t>https://www.youtube.com/watch?v=uQx-MJVUIzc</w:t>
              </w:r>
            </w:hyperlink>
            <w:r>
              <w:t xml:space="preserve"> </w:t>
            </w:r>
          </w:p>
          <w:p w:rsidR="006B7E29" w:rsidRPr="00B42235" w:rsidRDefault="006B7E29" w:rsidP="006B7E29">
            <w:pPr>
              <w:rPr>
                <w:sz w:val="20"/>
                <w:szCs w:val="20"/>
              </w:rPr>
            </w:pPr>
            <w:r w:rsidRPr="00B42235">
              <w:rPr>
                <w:sz w:val="20"/>
                <w:szCs w:val="20"/>
              </w:rPr>
              <w:t xml:space="preserve">Centers- </w:t>
            </w:r>
            <w:r>
              <w:rPr>
                <w:sz w:val="20"/>
                <w:szCs w:val="20"/>
              </w:rPr>
              <w:t xml:space="preserve">A-z Letter match, Rhyming puzzle, making letters with Play dough, and Spring little reader </w:t>
            </w:r>
          </w:p>
          <w:p w:rsidR="00161F97" w:rsidRPr="00063894" w:rsidRDefault="006B7E29" w:rsidP="006B7E29">
            <w:pPr>
              <w:rPr>
                <w:sz w:val="20"/>
                <w:szCs w:val="20"/>
              </w:rPr>
            </w:pPr>
            <w:r w:rsidRPr="00B42235">
              <w:rPr>
                <w:sz w:val="20"/>
                <w:szCs w:val="20"/>
              </w:rPr>
              <w:t xml:space="preserve">Small Group: </w:t>
            </w:r>
            <w:r>
              <w:rPr>
                <w:sz w:val="20"/>
                <w:szCs w:val="20"/>
              </w:rPr>
              <w:t xml:space="preserve">Review </w:t>
            </w:r>
            <w:r w:rsidRPr="00B42235">
              <w:rPr>
                <w:sz w:val="20"/>
                <w:szCs w:val="20"/>
              </w:rPr>
              <w:t xml:space="preserve">What Goes Up little reader. Have students </w:t>
            </w:r>
            <w:r>
              <w:rPr>
                <w:sz w:val="20"/>
                <w:szCs w:val="20"/>
              </w:rPr>
              <w:t>write about an object that travels in the air.</w:t>
            </w:r>
          </w:p>
        </w:tc>
        <w:tc>
          <w:tcPr>
            <w:tcW w:w="3430" w:type="dxa"/>
            <w:shd w:val="clear" w:color="auto" w:fill="FFFFFF" w:themeFill="background1"/>
          </w:tcPr>
          <w:p w:rsidR="00161F97" w:rsidRDefault="00161F97" w:rsidP="009F44B4">
            <w:pPr>
              <w:rPr>
                <w:sz w:val="20"/>
                <w:szCs w:val="20"/>
              </w:rPr>
            </w:pPr>
            <w:r w:rsidRPr="00063894">
              <w:rPr>
                <w:sz w:val="20"/>
                <w:szCs w:val="20"/>
              </w:rPr>
              <w:t>Reading/Literacy Centers</w:t>
            </w:r>
            <w:r>
              <w:rPr>
                <w:sz w:val="20"/>
                <w:szCs w:val="20"/>
              </w:rPr>
              <w:t>-</w:t>
            </w:r>
          </w:p>
          <w:p w:rsidR="00264CFA" w:rsidRPr="00B42235" w:rsidRDefault="00264CFA" w:rsidP="00264CFA">
            <w:pPr>
              <w:rPr>
                <w:sz w:val="20"/>
                <w:szCs w:val="20"/>
              </w:rPr>
            </w:pPr>
            <w:r>
              <w:rPr>
                <w:sz w:val="20"/>
                <w:szCs w:val="20"/>
              </w:rPr>
              <w:t xml:space="preserve">Growing Things Unit </w:t>
            </w:r>
            <w:r w:rsidRPr="00B42235">
              <w:rPr>
                <w:sz w:val="20"/>
                <w:szCs w:val="20"/>
              </w:rPr>
              <w:t xml:space="preserve"> </w:t>
            </w:r>
          </w:p>
          <w:p w:rsidR="00161F97" w:rsidRDefault="00161F97" w:rsidP="009F44B4">
            <w:pPr>
              <w:rPr>
                <w:sz w:val="20"/>
                <w:szCs w:val="20"/>
              </w:rPr>
            </w:pPr>
            <w:r>
              <w:rPr>
                <w:sz w:val="20"/>
                <w:szCs w:val="20"/>
              </w:rPr>
              <w:t xml:space="preserve">Book: </w:t>
            </w:r>
            <w:r w:rsidR="006B7E29">
              <w:rPr>
                <w:sz w:val="20"/>
                <w:szCs w:val="20"/>
              </w:rPr>
              <w:t xml:space="preserve">Peter Pumpkin Eater </w:t>
            </w:r>
            <w:r>
              <w:rPr>
                <w:sz w:val="20"/>
                <w:szCs w:val="20"/>
              </w:rPr>
              <w:t xml:space="preserve"> </w:t>
            </w:r>
          </w:p>
          <w:p w:rsidR="00161F97" w:rsidRDefault="00161F97" w:rsidP="009F44B4">
            <w:pPr>
              <w:rPr>
                <w:sz w:val="20"/>
                <w:szCs w:val="20"/>
              </w:rPr>
            </w:pPr>
            <w:r>
              <w:rPr>
                <w:sz w:val="20"/>
                <w:szCs w:val="20"/>
              </w:rPr>
              <w:t xml:space="preserve">Writing Activity </w:t>
            </w:r>
          </w:p>
          <w:p w:rsidR="001758D5" w:rsidRDefault="001758D5" w:rsidP="001758D5">
            <w:pPr>
              <w:rPr>
                <w:sz w:val="20"/>
                <w:szCs w:val="20"/>
              </w:rPr>
            </w:pPr>
            <w:r>
              <w:rPr>
                <w:sz w:val="20"/>
                <w:szCs w:val="20"/>
              </w:rPr>
              <w:t xml:space="preserve">Review ABC’s </w:t>
            </w:r>
          </w:p>
          <w:p w:rsidR="00264CFA" w:rsidRPr="00B42235" w:rsidRDefault="00264CFA" w:rsidP="00264CFA">
            <w:pPr>
              <w:rPr>
                <w:sz w:val="20"/>
                <w:szCs w:val="20"/>
              </w:rPr>
            </w:pPr>
            <w:r w:rsidRPr="00B42235">
              <w:rPr>
                <w:sz w:val="20"/>
                <w:szCs w:val="20"/>
              </w:rPr>
              <w:t xml:space="preserve">Song: </w:t>
            </w:r>
            <w:r w:rsidRPr="00B42235">
              <w:t xml:space="preserve">     </w:t>
            </w:r>
            <w:hyperlink r:id="rId11" w:history="1">
              <w:r w:rsidRPr="00264CFA">
                <w:rPr>
                  <w:color w:val="0000FF"/>
                  <w:u w:val="single"/>
                </w:rPr>
                <w:t>https://www.youtube.com/watch?v=uQx-MJVUIzc</w:t>
              </w:r>
            </w:hyperlink>
            <w:r>
              <w:t xml:space="preserve"> </w:t>
            </w:r>
          </w:p>
          <w:p w:rsidR="006B7E29" w:rsidRPr="00B42235" w:rsidRDefault="006B7E29" w:rsidP="006B7E29">
            <w:pPr>
              <w:rPr>
                <w:sz w:val="20"/>
                <w:szCs w:val="20"/>
              </w:rPr>
            </w:pPr>
            <w:r w:rsidRPr="00B42235">
              <w:rPr>
                <w:sz w:val="20"/>
                <w:szCs w:val="20"/>
              </w:rPr>
              <w:t xml:space="preserve">Centers- </w:t>
            </w:r>
            <w:r>
              <w:rPr>
                <w:sz w:val="20"/>
                <w:szCs w:val="20"/>
              </w:rPr>
              <w:t xml:space="preserve">A-z Letter match, Rhyming puzzle, making letters with Play dough, and Spring little reader </w:t>
            </w:r>
          </w:p>
          <w:p w:rsidR="00161F97" w:rsidRPr="00063894" w:rsidRDefault="006B7E29" w:rsidP="006B7E29">
            <w:pPr>
              <w:rPr>
                <w:sz w:val="20"/>
                <w:szCs w:val="20"/>
              </w:rPr>
            </w:pPr>
            <w:r w:rsidRPr="00B42235">
              <w:rPr>
                <w:sz w:val="20"/>
                <w:szCs w:val="20"/>
              </w:rPr>
              <w:t xml:space="preserve">Small Group: </w:t>
            </w:r>
            <w:r>
              <w:rPr>
                <w:sz w:val="20"/>
                <w:szCs w:val="20"/>
              </w:rPr>
              <w:t xml:space="preserve">Review </w:t>
            </w:r>
            <w:r w:rsidRPr="00B42235">
              <w:rPr>
                <w:sz w:val="20"/>
                <w:szCs w:val="20"/>
              </w:rPr>
              <w:t xml:space="preserve">What Goes Up little reader. Have students </w:t>
            </w:r>
            <w:r>
              <w:rPr>
                <w:sz w:val="20"/>
                <w:szCs w:val="20"/>
              </w:rPr>
              <w:t>write about an object that travels in the air.</w:t>
            </w:r>
          </w:p>
        </w:tc>
      </w:tr>
      <w:tr w:rsidR="00161F97" w:rsidRPr="006E6113" w:rsidTr="00824DD8">
        <w:trPr>
          <w:trHeight w:val="323"/>
        </w:trPr>
        <w:tc>
          <w:tcPr>
            <w:tcW w:w="1210" w:type="dxa"/>
            <w:vAlign w:val="center"/>
          </w:tcPr>
          <w:p w:rsidR="00161F97" w:rsidRPr="00D81D29" w:rsidRDefault="00161F97" w:rsidP="009F44B4">
            <w:pPr>
              <w:jc w:val="center"/>
              <w:rPr>
                <w:b/>
                <w:sz w:val="20"/>
                <w:szCs w:val="20"/>
              </w:rPr>
            </w:pPr>
            <w:r>
              <w:rPr>
                <w:b/>
                <w:sz w:val="20"/>
                <w:szCs w:val="20"/>
              </w:rPr>
              <w:t>Objective</w:t>
            </w:r>
          </w:p>
        </w:tc>
        <w:tc>
          <w:tcPr>
            <w:tcW w:w="3430" w:type="dxa"/>
            <w:shd w:val="clear" w:color="auto" w:fill="FFFFFF" w:themeFill="background1"/>
          </w:tcPr>
          <w:p w:rsidR="00161F97" w:rsidRPr="00D20C7C" w:rsidRDefault="00161F97" w:rsidP="006B7E29">
            <w:pPr>
              <w:rPr>
                <w:sz w:val="16"/>
                <w:szCs w:val="16"/>
              </w:rPr>
            </w:pPr>
            <w:r w:rsidRPr="00D20C7C">
              <w:rPr>
                <w:sz w:val="16"/>
                <w:szCs w:val="16"/>
              </w:rPr>
              <w:t xml:space="preserve">Student will </w:t>
            </w:r>
            <w:r w:rsidR="006B7E29">
              <w:rPr>
                <w:sz w:val="16"/>
                <w:szCs w:val="16"/>
              </w:rPr>
              <w:t xml:space="preserve">learn how to write the letters A-Z. </w:t>
            </w:r>
          </w:p>
        </w:tc>
        <w:tc>
          <w:tcPr>
            <w:tcW w:w="3430" w:type="dxa"/>
            <w:shd w:val="clear" w:color="auto" w:fill="FFFFFF" w:themeFill="background1"/>
          </w:tcPr>
          <w:p w:rsidR="00161F97" w:rsidRPr="006E6113" w:rsidRDefault="00161F97" w:rsidP="006B7E29">
            <w:pPr>
              <w:rPr>
                <w:sz w:val="16"/>
                <w:szCs w:val="16"/>
              </w:rPr>
            </w:pPr>
            <w:r w:rsidRPr="00DE200F">
              <w:rPr>
                <w:sz w:val="16"/>
                <w:szCs w:val="16"/>
              </w:rPr>
              <w:t>Student</w:t>
            </w:r>
            <w:r>
              <w:rPr>
                <w:sz w:val="16"/>
                <w:szCs w:val="16"/>
              </w:rPr>
              <w:t xml:space="preserve"> will develop their fine motor skills </w:t>
            </w:r>
            <w:r w:rsidR="006B7E29">
              <w:rPr>
                <w:sz w:val="16"/>
                <w:szCs w:val="16"/>
              </w:rPr>
              <w:t xml:space="preserve">during our literacy center time. </w:t>
            </w:r>
          </w:p>
        </w:tc>
        <w:tc>
          <w:tcPr>
            <w:tcW w:w="3430" w:type="dxa"/>
            <w:shd w:val="clear" w:color="auto" w:fill="FFFFFF" w:themeFill="background1"/>
          </w:tcPr>
          <w:p w:rsidR="00161F97" w:rsidRPr="00DE200F" w:rsidRDefault="00161F97" w:rsidP="009F44B4">
            <w:pPr>
              <w:rPr>
                <w:sz w:val="16"/>
                <w:szCs w:val="16"/>
              </w:rPr>
            </w:pPr>
            <w:r w:rsidRPr="00DE200F">
              <w:rPr>
                <w:sz w:val="16"/>
                <w:szCs w:val="16"/>
              </w:rPr>
              <w:t>Student</w:t>
            </w:r>
            <w:r>
              <w:rPr>
                <w:sz w:val="16"/>
                <w:szCs w:val="16"/>
              </w:rPr>
              <w:t xml:space="preserve"> will identify letters of the alphabet.      </w:t>
            </w:r>
          </w:p>
        </w:tc>
        <w:tc>
          <w:tcPr>
            <w:tcW w:w="3430" w:type="dxa"/>
            <w:shd w:val="clear" w:color="auto" w:fill="FFFFFF" w:themeFill="background1"/>
          </w:tcPr>
          <w:p w:rsidR="00161F97" w:rsidRPr="006E6113" w:rsidRDefault="00161F97" w:rsidP="006B7E29">
            <w:r>
              <w:rPr>
                <w:sz w:val="16"/>
                <w:szCs w:val="16"/>
              </w:rPr>
              <w:t xml:space="preserve">Student will </w:t>
            </w:r>
            <w:r w:rsidR="006B7E29">
              <w:rPr>
                <w:sz w:val="16"/>
                <w:szCs w:val="16"/>
              </w:rPr>
              <w:t xml:space="preserve">discover what it means to be fair.  </w:t>
            </w:r>
            <w:r>
              <w:rPr>
                <w:sz w:val="16"/>
                <w:szCs w:val="16"/>
              </w:rPr>
              <w:t xml:space="preserve"> </w:t>
            </w:r>
          </w:p>
        </w:tc>
        <w:tc>
          <w:tcPr>
            <w:tcW w:w="3430" w:type="dxa"/>
            <w:shd w:val="clear" w:color="auto" w:fill="FFFFFF" w:themeFill="background1"/>
          </w:tcPr>
          <w:p w:rsidR="00161F97" w:rsidRPr="006E6113" w:rsidRDefault="00161F97" w:rsidP="009F44B4">
            <w:pPr>
              <w:rPr>
                <w:sz w:val="16"/>
                <w:szCs w:val="16"/>
              </w:rPr>
            </w:pPr>
            <w:r>
              <w:rPr>
                <w:sz w:val="16"/>
                <w:szCs w:val="16"/>
              </w:rPr>
              <w:t>Studen</w:t>
            </w:r>
            <w:r w:rsidR="006B7E29">
              <w:rPr>
                <w:sz w:val="16"/>
                <w:szCs w:val="16"/>
              </w:rPr>
              <w:t xml:space="preserve">t will recognize the letters A-z. </w:t>
            </w:r>
          </w:p>
        </w:tc>
      </w:tr>
      <w:tr w:rsidR="00161F97" w:rsidRPr="006E6113" w:rsidTr="00824DD8">
        <w:trPr>
          <w:trHeight w:val="323"/>
        </w:trPr>
        <w:tc>
          <w:tcPr>
            <w:tcW w:w="1210" w:type="dxa"/>
            <w:tcBorders>
              <w:bottom w:val="single" w:sz="4" w:space="0" w:color="auto"/>
            </w:tcBorders>
            <w:vAlign w:val="center"/>
          </w:tcPr>
          <w:p w:rsidR="00161F97" w:rsidRDefault="00161F97" w:rsidP="009F44B4">
            <w:pPr>
              <w:jc w:val="center"/>
              <w:rPr>
                <w:b/>
                <w:sz w:val="20"/>
                <w:szCs w:val="20"/>
              </w:rPr>
            </w:pPr>
            <w:r>
              <w:rPr>
                <w:b/>
                <w:sz w:val="20"/>
                <w:szCs w:val="20"/>
              </w:rPr>
              <w:t>Assessment</w:t>
            </w:r>
          </w:p>
        </w:tc>
        <w:tc>
          <w:tcPr>
            <w:tcW w:w="3430" w:type="dxa"/>
            <w:shd w:val="clear" w:color="auto" w:fill="FFFFFF" w:themeFill="background1"/>
          </w:tcPr>
          <w:p w:rsidR="00161F97" w:rsidRPr="00A76B1C" w:rsidRDefault="00161F97" w:rsidP="006B7E29">
            <w:pPr>
              <w:rPr>
                <w:sz w:val="16"/>
                <w:szCs w:val="16"/>
              </w:rPr>
            </w:pPr>
            <w:r w:rsidRPr="00A76B1C">
              <w:rPr>
                <w:sz w:val="16"/>
                <w:szCs w:val="16"/>
              </w:rPr>
              <w:t xml:space="preserve">Observe </w:t>
            </w:r>
            <w:r>
              <w:rPr>
                <w:sz w:val="16"/>
                <w:szCs w:val="16"/>
              </w:rPr>
              <w:t xml:space="preserve">and collect </w:t>
            </w:r>
            <w:r w:rsidR="006B7E29">
              <w:rPr>
                <w:sz w:val="16"/>
                <w:szCs w:val="16"/>
              </w:rPr>
              <w:t>letter paper.</w:t>
            </w:r>
            <w:r w:rsidRPr="00A76B1C">
              <w:rPr>
                <w:sz w:val="16"/>
                <w:szCs w:val="16"/>
              </w:rPr>
              <w:t xml:space="preserve"> </w:t>
            </w:r>
          </w:p>
        </w:tc>
        <w:tc>
          <w:tcPr>
            <w:tcW w:w="3430" w:type="dxa"/>
            <w:shd w:val="clear" w:color="auto" w:fill="FFFFFF" w:themeFill="background1"/>
          </w:tcPr>
          <w:p w:rsidR="00161F97" w:rsidRPr="006E6113" w:rsidRDefault="00161F97" w:rsidP="009F44B4">
            <w:pPr>
              <w:rPr>
                <w:sz w:val="16"/>
                <w:szCs w:val="16"/>
              </w:rPr>
            </w:pPr>
            <w:r>
              <w:rPr>
                <w:sz w:val="16"/>
                <w:szCs w:val="16"/>
              </w:rPr>
              <w:t xml:space="preserve">Observe </w:t>
            </w:r>
          </w:p>
        </w:tc>
        <w:tc>
          <w:tcPr>
            <w:tcW w:w="3430" w:type="dxa"/>
            <w:shd w:val="clear" w:color="auto" w:fill="FFFFFF" w:themeFill="background1"/>
          </w:tcPr>
          <w:p w:rsidR="00161F97" w:rsidRPr="00A76B1C" w:rsidRDefault="00161F97" w:rsidP="009F44B4">
            <w:pPr>
              <w:rPr>
                <w:sz w:val="16"/>
                <w:szCs w:val="16"/>
              </w:rPr>
            </w:pPr>
            <w:r>
              <w:rPr>
                <w:sz w:val="16"/>
                <w:szCs w:val="16"/>
              </w:rPr>
              <w:t xml:space="preserve">Observe and collect papers.  </w:t>
            </w:r>
          </w:p>
        </w:tc>
        <w:tc>
          <w:tcPr>
            <w:tcW w:w="3430" w:type="dxa"/>
            <w:shd w:val="clear" w:color="auto" w:fill="FFFFFF" w:themeFill="background1"/>
          </w:tcPr>
          <w:p w:rsidR="00161F97" w:rsidRPr="006E6113" w:rsidRDefault="00161F97" w:rsidP="006B7E29">
            <w:r>
              <w:rPr>
                <w:sz w:val="16"/>
                <w:szCs w:val="16"/>
              </w:rPr>
              <w:t xml:space="preserve">Observe </w:t>
            </w:r>
          </w:p>
        </w:tc>
        <w:tc>
          <w:tcPr>
            <w:tcW w:w="3430" w:type="dxa"/>
            <w:shd w:val="clear" w:color="auto" w:fill="FFFFFF" w:themeFill="background1"/>
          </w:tcPr>
          <w:p w:rsidR="00161F97" w:rsidRPr="006E6113" w:rsidRDefault="006B7E29" w:rsidP="006B7E29">
            <w:pPr>
              <w:rPr>
                <w:sz w:val="16"/>
                <w:szCs w:val="16"/>
              </w:rPr>
            </w:pPr>
            <w:r>
              <w:rPr>
                <w:sz w:val="16"/>
                <w:szCs w:val="16"/>
              </w:rPr>
              <w:t xml:space="preserve">Observe </w:t>
            </w:r>
          </w:p>
        </w:tc>
      </w:tr>
      <w:tr w:rsidR="00161F97" w:rsidTr="00824DD8">
        <w:trPr>
          <w:trHeight w:val="323"/>
        </w:trPr>
        <w:tc>
          <w:tcPr>
            <w:tcW w:w="1210" w:type="dxa"/>
            <w:tcBorders>
              <w:right w:val="single" w:sz="4" w:space="0" w:color="auto"/>
            </w:tcBorders>
            <w:vAlign w:val="center"/>
          </w:tcPr>
          <w:p w:rsidR="00161F97" w:rsidRDefault="00161F97" w:rsidP="009F44B4">
            <w:pPr>
              <w:jc w:val="center"/>
              <w:rPr>
                <w:b/>
                <w:sz w:val="20"/>
                <w:szCs w:val="20"/>
              </w:rPr>
            </w:pPr>
            <w:r>
              <w:rPr>
                <w:b/>
                <w:sz w:val="20"/>
                <w:szCs w:val="20"/>
              </w:rPr>
              <w:t>Standards covered</w:t>
            </w:r>
          </w:p>
        </w:tc>
        <w:tc>
          <w:tcPr>
            <w:tcW w:w="17150" w:type="dxa"/>
            <w:gridSpan w:val="5"/>
            <w:tcBorders>
              <w:top w:val="nil"/>
              <w:left w:val="single" w:sz="4" w:space="0" w:color="auto"/>
              <w:bottom w:val="nil"/>
              <w:right w:val="nil"/>
            </w:tcBorders>
            <w:shd w:val="clear" w:color="auto" w:fill="FFFFFF" w:themeFill="background1"/>
          </w:tcPr>
          <w:p w:rsidR="00161F97" w:rsidRPr="008A4996" w:rsidRDefault="00161F97" w:rsidP="009F44B4">
            <w:pPr>
              <w:rPr>
                <w:sz w:val="20"/>
                <w:szCs w:val="20"/>
              </w:rPr>
            </w:pPr>
            <w:r>
              <w:rPr>
                <w:sz w:val="20"/>
                <w:szCs w:val="20"/>
              </w:rPr>
              <w:t xml:space="preserve">            SDELG CLL- 4, SDELG CLL- 8,  CLL-10, RL.K.2and W.K.1 </w:t>
            </w:r>
            <w:r w:rsidRPr="008A4996">
              <w:rPr>
                <w:sz w:val="20"/>
                <w:szCs w:val="20"/>
              </w:rPr>
              <w:t xml:space="preserve">                                                                                                                                                                                       </w:t>
            </w:r>
          </w:p>
        </w:tc>
      </w:tr>
      <w:tr w:rsidR="00161F97" w:rsidTr="00824DD8">
        <w:trPr>
          <w:trHeight w:val="256"/>
        </w:trPr>
        <w:tc>
          <w:tcPr>
            <w:tcW w:w="1210" w:type="dxa"/>
            <w:vAlign w:val="center"/>
          </w:tcPr>
          <w:p w:rsidR="00161F97" w:rsidRPr="00D81D29" w:rsidRDefault="00161F97" w:rsidP="009F44B4">
            <w:pPr>
              <w:jc w:val="center"/>
              <w:rPr>
                <w:b/>
                <w:sz w:val="20"/>
                <w:szCs w:val="20"/>
              </w:rPr>
            </w:pPr>
            <w:r>
              <w:rPr>
                <w:b/>
                <w:sz w:val="20"/>
                <w:szCs w:val="20"/>
              </w:rPr>
              <w:t>9:45 – 10:00</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p>
        </w:tc>
        <w:tc>
          <w:tcPr>
            <w:tcW w:w="3430" w:type="dxa"/>
            <w:shd w:val="clear" w:color="auto" w:fill="FFFF00"/>
          </w:tcPr>
          <w:p w:rsidR="00161F97" w:rsidRPr="001852C1" w:rsidRDefault="00161F97" w:rsidP="009F44B4">
            <w:pPr>
              <w:tabs>
                <w:tab w:val="center" w:pos="2052"/>
                <w:tab w:val="left" w:pos="2865"/>
              </w:tabs>
              <w:jc w:val="center"/>
              <w:rPr>
                <w:b/>
                <w:sz w:val="16"/>
                <w:szCs w:val="16"/>
              </w:rPr>
            </w:pPr>
            <w:r w:rsidRPr="001852C1">
              <w:rPr>
                <w:b/>
                <w:sz w:val="16"/>
                <w:szCs w:val="16"/>
              </w:rPr>
              <w:t>RECESS</w:t>
            </w:r>
            <w:r>
              <w:rPr>
                <w:b/>
                <w:sz w:val="16"/>
                <w:szCs w:val="16"/>
              </w:rPr>
              <w:t xml:space="preserve"> (duty)</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r>
              <w:rPr>
                <w:b/>
                <w:sz w:val="16"/>
                <w:szCs w:val="16"/>
              </w:rPr>
              <w:t xml:space="preserve"> </w:t>
            </w:r>
          </w:p>
        </w:tc>
      </w:tr>
      <w:tr w:rsidR="00161F97" w:rsidRPr="006E6113" w:rsidTr="00824DD8">
        <w:trPr>
          <w:trHeight w:val="638"/>
        </w:trPr>
        <w:tc>
          <w:tcPr>
            <w:tcW w:w="1210" w:type="dxa"/>
            <w:vAlign w:val="center"/>
          </w:tcPr>
          <w:p w:rsidR="00161F97" w:rsidRPr="00D81D29" w:rsidRDefault="00161F97" w:rsidP="009F44B4">
            <w:pPr>
              <w:jc w:val="center"/>
              <w:rPr>
                <w:b/>
                <w:sz w:val="18"/>
                <w:szCs w:val="18"/>
              </w:rPr>
            </w:pPr>
            <w:r>
              <w:rPr>
                <w:b/>
                <w:sz w:val="18"/>
                <w:szCs w:val="18"/>
              </w:rPr>
              <w:t>10:00-11:00</w:t>
            </w:r>
          </w:p>
        </w:tc>
        <w:tc>
          <w:tcPr>
            <w:tcW w:w="3430" w:type="dxa"/>
            <w:shd w:val="clear" w:color="auto" w:fill="FFFFFF" w:themeFill="background1"/>
          </w:tcPr>
          <w:p w:rsidR="00946AE7" w:rsidRDefault="00946AE7" w:rsidP="00946AE7">
            <w:r w:rsidRPr="00547F88">
              <w:t>Math/Math Centers</w:t>
            </w:r>
            <w:r>
              <w:t xml:space="preserve"> – </w:t>
            </w:r>
            <w:r>
              <w:tab/>
            </w:r>
          </w:p>
          <w:p w:rsidR="00946AE7" w:rsidRPr="00853255" w:rsidRDefault="00946AE7" w:rsidP="00946AE7">
            <w:r w:rsidRPr="00853255">
              <w:t>Numbers 1-20</w:t>
            </w:r>
          </w:p>
          <w:p w:rsidR="00946AE7" w:rsidRPr="00853255" w:rsidRDefault="00946AE7" w:rsidP="00946AE7">
            <w:r>
              <w:t xml:space="preserve">Shape: </w:t>
            </w:r>
            <w:r w:rsidR="00C05E7A">
              <w:t>Heart</w:t>
            </w:r>
            <w:r>
              <w:t xml:space="preserve"> </w:t>
            </w:r>
          </w:p>
          <w:p w:rsidR="00946AE7" w:rsidRPr="00853255" w:rsidRDefault="00946AE7" w:rsidP="00946AE7">
            <w:r w:rsidRPr="00853255">
              <w:t xml:space="preserve">Learn how to write the numbers 1-20 with poem/song, with hand movements, then writing on paper </w:t>
            </w:r>
          </w:p>
          <w:p w:rsidR="00946AE7" w:rsidRPr="00853255" w:rsidRDefault="00946AE7" w:rsidP="00946AE7">
            <w:r>
              <w:t xml:space="preserve">Writing numbers 1-20 packet. </w:t>
            </w:r>
          </w:p>
          <w:p w:rsidR="00946AE7" w:rsidRPr="00853255" w:rsidRDefault="00946AE7" w:rsidP="00946AE7">
            <w:r w:rsidRPr="00853255">
              <w:t xml:space="preserve">Song:    </w:t>
            </w:r>
            <w:hyperlink r:id="rId12" w:history="1">
              <w:r w:rsidRPr="00946AE7">
                <w:rPr>
                  <w:color w:val="0000FF"/>
                  <w:u w:val="single"/>
                </w:rPr>
                <w:t>https://www.youtube.com/watch?v=ShqXL-zfLxY</w:t>
              </w:r>
            </w:hyperlink>
            <w:r>
              <w:t xml:space="preserve"> </w:t>
            </w:r>
          </w:p>
          <w:p w:rsidR="00946AE7" w:rsidRPr="00853255" w:rsidRDefault="00946AE7" w:rsidP="00946AE7">
            <w:r w:rsidRPr="00853255">
              <w:t xml:space="preserve">Song:   </w:t>
            </w:r>
            <w:hyperlink r:id="rId13" w:history="1">
              <w:r w:rsidR="00C05E7A" w:rsidRPr="00C05E7A">
                <w:rPr>
                  <w:color w:val="0000FF"/>
                  <w:u w:val="single"/>
                </w:rPr>
                <w:t>https://www.youtube.com/watch?v=TJhfl5vdxp4</w:t>
              </w:r>
            </w:hyperlink>
          </w:p>
          <w:p w:rsidR="00161F97" w:rsidRPr="00547F88" w:rsidRDefault="00946AE7" w:rsidP="00BD435E">
            <w:r w:rsidRPr="00853255">
              <w:t xml:space="preserve">Math centers: </w:t>
            </w:r>
            <w:r w:rsidR="00BD435E">
              <w:t>Shape sorting activity</w:t>
            </w:r>
            <w:r>
              <w:t xml:space="preserve">, </w:t>
            </w:r>
            <w:r w:rsidR="00BD435E">
              <w:t>number puzzle</w:t>
            </w:r>
            <w:r>
              <w:t xml:space="preserve">, </w:t>
            </w:r>
            <w:r w:rsidR="00BD435E">
              <w:t>writing numbers mat</w:t>
            </w:r>
            <w:r>
              <w:t xml:space="preserve">, </w:t>
            </w:r>
            <w:r w:rsidR="00BD435E">
              <w:t>color by number with multiple numbers</w:t>
            </w:r>
            <w:r>
              <w:t>, and small group with Ms. Swanz (</w:t>
            </w:r>
            <w:r w:rsidR="00C05E7A">
              <w:t>number hunt w. dice</w:t>
            </w:r>
            <w:r>
              <w:t>)</w:t>
            </w:r>
          </w:p>
        </w:tc>
        <w:tc>
          <w:tcPr>
            <w:tcW w:w="3430" w:type="dxa"/>
            <w:shd w:val="clear" w:color="auto" w:fill="FFFFFF" w:themeFill="background1"/>
          </w:tcPr>
          <w:p w:rsidR="00161F97" w:rsidRDefault="00161F97" w:rsidP="009F44B4">
            <w:r w:rsidRPr="00547F88">
              <w:t>Math/Math Centers</w:t>
            </w:r>
            <w:r>
              <w:t xml:space="preserve"> – </w:t>
            </w:r>
            <w:r>
              <w:tab/>
            </w:r>
          </w:p>
          <w:p w:rsidR="00C05E7A" w:rsidRPr="00853255" w:rsidRDefault="00C05E7A" w:rsidP="00C05E7A">
            <w:r w:rsidRPr="00853255">
              <w:t>Numbers 1-20</w:t>
            </w:r>
          </w:p>
          <w:p w:rsidR="00C05E7A" w:rsidRPr="00853255" w:rsidRDefault="00C05E7A" w:rsidP="00C05E7A">
            <w:r>
              <w:t xml:space="preserve">Shape: Heart </w:t>
            </w:r>
          </w:p>
          <w:p w:rsidR="00C05E7A" w:rsidRPr="00853255" w:rsidRDefault="00C05E7A" w:rsidP="00C05E7A">
            <w:r w:rsidRPr="00853255">
              <w:t xml:space="preserve">Learn how to write the numbers 1-20 with poem/song, with hand movements, then writing on paper </w:t>
            </w:r>
          </w:p>
          <w:p w:rsidR="00C05E7A" w:rsidRPr="00853255" w:rsidRDefault="00C05E7A" w:rsidP="00C05E7A">
            <w:r>
              <w:t>Heart worksheet</w:t>
            </w:r>
          </w:p>
          <w:p w:rsidR="00C05E7A" w:rsidRPr="00853255" w:rsidRDefault="00C05E7A" w:rsidP="00C05E7A">
            <w:r w:rsidRPr="00853255">
              <w:t xml:space="preserve">Song:    </w:t>
            </w:r>
            <w:hyperlink r:id="rId14" w:history="1">
              <w:r w:rsidRPr="00946AE7">
                <w:rPr>
                  <w:color w:val="0000FF"/>
                  <w:u w:val="single"/>
                </w:rPr>
                <w:t>https://www.youtube.com/watch?v=ShqXL-zfLxY</w:t>
              </w:r>
            </w:hyperlink>
            <w:r>
              <w:t xml:space="preserve"> </w:t>
            </w:r>
          </w:p>
          <w:p w:rsidR="00C05E7A" w:rsidRPr="00853255" w:rsidRDefault="00C05E7A" w:rsidP="00C05E7A">
            <w:r w:rsidRPr="00853255">
              <w:t xml:space="preserve">Song:   </w:t>
            </w:r>
            <w:hyperlink r:id="rId15" w:history="1">
              <w:r w:rsidRPr="00C05E7A">
                <w:rPr>
                  <w:color w:val="0000FF"/>
                  <w:u w:val="single"/>
                </w:rPr>
                <w:t>https://www.youtube.com/watch?v=TJhfl5vdxp4</w:t>
              </w:r>
            </w:hyperlink>
          </w:p>
          <w:p w:rsidR="00161F97" w:rsidRPr="00547F88" w:rsidRDefault="006A4C0D" w:rsidP="009F44B4">
            <w:r w:rsidRPr="00853255">
              <w:t xml:space="preserve">Math centers: </w:t>
            </w:r>
            <w:r>
              <w:t>Shape sorting activity, number puzzle, writing numbers mat, color by number with multiple numbers, and small group with Ms. Swanz (number hunt w. dice)</w:t>
            </w:r>
          </w:p>
        </w:tc>
        <w:tc>
          <w:tcPr>
            <w:tcW w:w="3430" w:type="dxa"/>
            <w:shd w:val="clear" w:color="auto" w:fill="FFFFFF" w:themeFill="background1"/>
          </w:tcPr>
          <w:p w:rsidR="00161F97" w:rsidRDefault="00161F97" w:rsidP="009F44B4">
            <w:r>
              <w:t>Math/Math Centers-</w:t>
            </w:r>
          </w:p>
          <w:p w:rsidR="00C05E7A" w:rsidRPr="00853255" w:rsidRDefault="00C05E7A" w:rsidP="00C05E7A">
            <w:r w:rsidRPr="00853255">
              <w:t>Numbers 1-20</w:t>
            </w:r>
          </w:p>
          <w:p w:rsidR="00C05E7A" w:rsidRPr="00853255" w:rsidRDefault="00C05E7A" w:rsidP="00C05E7A">
            <w:r>
              <w:t xml:space="preserve">Shape: Heart </w:t>
            </w:r>
          </w:p>
          <w:p w:rsidR="00C05E7A" w:rsidRPr="00853255" w:rsidRDefault="00C05E7A" w:rsidP="00C05E7A">
            <w:r w:rsidRPr="00853255">
              <w:t xml:space="preserve">Learn how to write the numbers 1-20 with poem/song, with hand movements, then writing on paper </w:t>
            </w:r>
          </w:p>
          <w:p w:rsidR="00C05E7A" w:rsidRPr="00853255" w:rsidRDefault="00C05E7A" w:rsidP="00C05E7A">
            <w:r>
              <w:t xml:space="preserve">Heart worksheet </w:t>
            </w:r>
          </w:p>
          <w:p w:rsidR="00C05E7A" w:rsidRPr="00853255" w:rsidRDefault="00C05E7A" w:rsidP="00C05E7A">
            <w:r w:rsidRPr="00853255">
              <w:t xml:space="preserve">Song:    </w:t>
            </w:r>
            <w:hyperlink r:id="rId16" w:history="1">
              <w:r w:rsidRPr="00946AE7">
                <w:rPr>
                  <w:color w:val="0000FF"/>
                  <w:u w:val="single"/>
                </w:rPr>
                <w:t>https://www.youtube.com/watch?v=ShqXL-zfLxY</w:t>
              </w:r>
            </w:hyperlink>
            <w:r>
              <w:t xml:space="preserve"> </w:t>
            </w:r>
          </w:p>
          <w:p w:rsidR="00C05E7A" w:rsidRPr="00853255" w:rsidRDefault="00C05E7A" w:rsidP="00C05E7A">
            <w:r w:rsidRPr="00853255">
              <w:t xml:space="preserve">Song:   </w:t>
            </w:r>
            <w:hyperlink r:id="rId17" w:history="1">
              <w:r w:rsidRPr="00C05E7A">
                <w:rPr>
                  <w:color w:val="0000FF"/>
                  <w:u w:val="single"/>
                </w:rPr>
                <w:t>https://www.youtube.com/watch?v=TJhfl5vdxp4</w:t>
              </w:r>
            </w:hyperlink>
          </w:p>
          <w:p w:rsidR="00161F97" w:rsidRPr="00547F88" w:rsidRDefault="006A4C0D" w:rsidP="009F44B4">
            <w:r w:rsidRPr="00853255">
              <w:t xml:space="preserve">Math centers: </w:t>
            </w:r>
            <w:r>
              <w:t>Shape sorting activity, number puzzle, writing numbers mat, color by number with multiple numbers, and small group with Ms. Swanz (number hunt w. dice)</w:t>
            </w:r>
          </w:p>
        </w:tc>
        <w:tc>
          <w:tcPr>
            <w:tcW w:w="3430" w:type="dxa"/>
            <w:shd w:val="clear" w:color="auto" w:fill="FFFFFF" w:themeFill="background1"/>
          </w:tcPr>
          <w:p w:rsidR="0009154B" w:rsidRDefault="00824DD8" w:rsidP="009F44B4">
            <w:pPr>
              <w:rPr>
                <w:b/>
                <w:sz w:val="20"/>
                <w:szCs w:val="20"/>
              </w:rPr>
            </w:pPr>
            <w:r>
              <w:rPr>
                <w:b/>
                <w:sz w:val="20"/>
                <w:szCs w:val="20"/>
              </w:rPr>
              <w:t xml:space="preserve">P.E. </w:t>
            </w:r>
            <w:r w:rsidR="0009154B">
              <w:rPr>
                <w:b/>
                <w:sz w:val="20"/>
                <w:szCs w:val="20"/>
              </w:rPr>
              <w:t xml:space="preserve">(10:00-10:30) </w:t>
            </w:r>
          </w:p>
          <w:p w:rsidR="0009154B" w:rsidRDefault="00954913" w:rsidP="009F44B4">
            <w:pPr>
              <w:rPr>
                <w:sz w:val="20"/>
                <w:szCs w:val="20"/>
              </w:rPr>
            </w:pPr>
            <w:r>
              <w:rPr>
                <w:sz w:val="20"/>
                <w:szCs w:val="20"/>
              </w:rPr>
              <w:t>Journal and read story from</w:t>
            </w:r>
            <w:r w:rsidRPr="00954913">
              <w:rPr>
                <w:b/>
                <w:sz w:val="20"/>
                <w:szCs w:val="20"/>
              </w:rPr>
              <w:t xml:space="preserve"> 10:30-11:00</w:t>
            </w:r>
            <w:r>
              <w:rPr>
                <w:sz w:val="20"/>
                <w:szCs w:val="20"/>
              </w:rPr>
              <w:t xml:space="preserve"> </w:t>
            </w:r>
          </w:p>
          <w:p w:rsidR="00AD5E72" w:rsidRPr="0009154B" w:rsidRDefault="00AD5E72" w:rsidP="009F44B4">
            <w:pPr>
              <w:rPr>
                <w:sz w:val="20"/>
                <w:szCs w:val="20"/>
              </w:rPr>
            </w:pPr>
            <w:r>
              <w:rPr>
                <w:sz w:val="20"/>
                <w:szCs w:val="20"/>
              </w:rPr>
              <w:t xml:space="preserve">Story of Hey Diddle </w:t>
            </w:r>
            <w:proofErr w:type="spellStart"/>
            <w:r>
              <w:rPr>
                <w:sz w:val="20"/>
                <w:szCs w:val="20"/>
              </w:rPr>
              <w:t>Diddle</w:t>
            </w:r>
            <w:proofErr w:type="spellEnd"/>
            <w:r>
              <w:rPr>
                <w:sz w:val="20"/>
                <w:szCs w:val="20"/>
              </w:rPr>
              <w:t xml:space="preserve"> </w:t>
            </w:r>
          </w:p>
        </w:tc>
        <w:tc>
          <w:tcPr>
            <w:tcW w:w="3430" w:type="dxa"/>
            <w:shd w:val="clear" w:color="auto" w:fill="FFFFFF" w:themeFill="background1"/>
          </w:tcPr>
          <w:p w:rsidR="00161F97" w:rsidRDefault="00161F97" w:rsidP="009F44B4">
            <w:r>
              <w:t>Show and Tell/Weekly Reader</w:t>
            </w:r>
          </w:p>
          <w:p w:rsidR="00161F97" w:rsidRPr="00547F88" w:rsidRDefault="00161F97" w:rsidP="00E73F49">
            <w:r>
              <w:t xml:space="preserve"> </w:t>
            </w:r>
          </w:p>
        </w:tc>
      </w:tr>
      <w:tr w:rsidR="00161F97" w:rsidRPr="006E6113" w:rsidTr="00824DD8">
        <w:trPr>
          <w:trHeight w:val="233"/>
        </w:trPr>
        <w:tc>
          <w:tcPr>
            <w:tcW w:w="1210" w:type="dxa"/>
            <w:vAlign w:val="center"/>
          </w:tcPr>
          <w:p w:rsidR="00161F97" w:rsidRPr="00715B4E" w:rsidRDefault="00161F97" w:rsidP="009F44B4">
            <w:pPr>
              <w:jc w:val="center"/>
              <w:rPr>
                <w:b/>
                <w:sz w:val="20"/>
                <w:szCs w:val="20"/>
              </w:rPr>
            </w:pPr>
            <w:r>
              <w:rPr>
                <w:b/>
                <w:sz w:val="20"/>
                <w:szCs w:val="20"/>
              </w:rPr>
              <w:t>Objective</w:t>
            </w:r>
          </w:p>
        </w:tc>
        <w:tc>
          <w:tcPr>
            <w:tcW w:w="3430" w:type="dxa"/>
            <w:shd w:val="clear" w:color="auto" w:fill="FFFFFF" w:themeFill="background1"/>
          </w:tcPr>
          <w:p w:rsidR="00161F97" w:rsidRPr="006E6113" w:rsidRDefault="00BD435E" w:rsidP="009F44B4">
            <w:pPr>
              <w:rPr>
                <w:sz w:val="20"/>
                <w:szCs w:val="20"/>
              </w:rPr>
            </w:pPr>
            <w:r>
              <w:rPr>
                <w:sz w:val="20"/>
                <w:szCs w:val="20"/>
              </w:rPr>
              <w:t>Students will identify the numbers 1-20</w:t>
            </w:r>
            <w:r w:rsidRPr="003140D6">
              <w:rPr>
                <w:sz w:val="20"/>
                <w:szCs w:val="20"/>
              </w:rPr>
              <w:t>.</w:t>
            </w:r>
            <w:r>
              <w:rPr>
                <w:sz w:val="20"/>
                <w:szCs w:val="20"/>
              </w:rPr>
              <w:t xml:space="preserve">  </w:t>
            </w:r>
          </w:p>
        </w:tc>
        <w:tc>
          <w:tcPr>
            <w:tcW w:w="3430" w:type="dxa"/>
            <w:shd w:val="clear" w:color="auto" w:fill="FFFFFF" w:themeFill="background1"/>
          </w:tcPr>
          <w:p w:rsidR="00161F97" w:rsidRPr="006E6113" w:rsidRDefault="00161F97" w:rsidP="009F44B4">
            <w:pPr>
              <w:rPr>
                <w:highlight w:val="lightGray"/>
              </w:rPr>
            </w:pPr>
            <w:r w:rsidRPr="007D6721">
              <w:t xml:space="preserve">Students will </w:t>
            </w:r>
            <w:r w:rsidR="00BD435E">
              <w:t>learn the shape</w:t>
            </w:r>
            <w:r>
              <w:t xml:space="preserve"> of the week. </w:t>
            </w:r>
          </w:p>
        </w:tc>
        <w:tc>
          <w:tcPr>
            <w:tcW w:w="3430" w:type="dxa"/>
            <w:shd w:val="clear" w:color="auto" w:fill="FFFFFF" w:themeFill="background1"/>
          </w:tcPr>
          <w:p w:rsidR="00161F97" w:rsidRPr="006E6113" w:rsidRDefault="00BD435E" w:rsidP="009F44B4">
            <w:pPr>
              <w:rPr>
                <w:highlight w:val="lightGray"/>
              </w:rPr>
            </w:pPr>
            <w:r w:rsidRPr="007D6721">
              <w:rPr>
                <w:sz w:val="20"/>
                <w:szCs w:val="20"/>
              </w:rPr>
              <w:t>Stude</w:t>
            </w:r>
            <w:r>
              <w:rPr>
                <w:sz w:val="20"/>
                <w:szCs w:val="20"/>
              </w:rPr>
              <w:t xml:space="preserve">nts will be able to identify the numbers 1-20 and sing along to the number 1-20 song.  </w:t>
            </w:r>
          </w:p>
        </w:tc>
        <w:tc>
          <w:tcPr>
            <w:tcW w:w="3430" w:type="dxa"/>
            <w:shd w:val="clear" w:color="auto" w:fill="FFFFFF" w:themeFill="background1"/>
          </w:tcPr>
          <w:p w:rsidR="00161F97" w:rsidRPr="006E6113" w:rsidRDefault="00161F97" w:rsidP="00BD435E">
            <w:pPr>
              <w:rPr>
                <w:sz w:val="20"/>
                <w:szCs w:val="20"/>
                <w:highlight w:val="lightGray"/>
              </w:rPr>
            </w:pPr>
          </w:p>
        </w:tc>
        <w:tc>
          <w:tcPr>
            <w:tcW w:w="3430" w:type="dxa"/>
            <w:shd w:val="clear" w:color="auto" w:fill="FFFFFF" w:themeFill="background1"/>
          </w:tcPr>
          <w:p w:rsidR="00161F97" w:rsidRPr="006C40F8" w:rsidRDefault="00161F97" w:rsidP="009F44B4">
            <w:pPr>
              <w:rPr>
                <w:sz w:val="20"/>
                <w:szCs w:val="20"/>
              </w:rPr>
            </w:pPr>
            <w:r>
              <w:rPr>
                <w:sz w:val="20"/>
                <w:szCs w:val="20"/>
              </w:rPr>
              <w:t>Public speaking</w:t>
            </w:r>
          </w:p>
        </w:tc>
      </w:tr>
      <w:tr w:rsidR="00161F97" w:rsidRPr="006E6113" w:rsidTr="00824DD8">
        <w:trPr>
          <w:trHeight w:val="317"/>
        </w:trPr>
        <w:tc>
          <w:tcPr>
            <w:tcW w:w="1210" w:type="dxa"/>
            <w:tcBorders>
              <w:bottom w:val="single" w:sz="4" w:space="0" w:color="auto"/>
            </w:tcBorders>
            <w:vAlign w:val="center"/>
          </w:tcPr>
          <w:p w:rsidR="00161F97" w:rsidRDefault="00161F97" w:rsidP="009F44B4">
            <w:pPr>
              <w:jc w:val="center"/>
              <w:rPr>
                <w:b/>
                <w:sz w:val="20"/>
                <w:szCs w:val="20"/>
              </w:rPr>
            </w:pPr>
            <w:r>
              <w:rPr>
                <w:b/>
                <w:sz w:val="20"/>
                <w:szCs w:val="20"/>
              </w:rPr>
              <w:t>Assessment</w:t>
            </w:r>
          </w:p>
        </w:tc>
        <w:tc>
          <w:tcPr>
            <w:tcW w:w="3430" w:type="dxa"/>
            <w:shd w:val="clear" w:color="auto" w:fill="FFFFFF" w:themeFill="background1"/>
          </w:tcPr>
          <w:p w:rsidR="00161F97" w:rsidRPr="006E6113" w:rsidRDefault="00161F97" w:rsidP="009F44B4">
            <w:pPr>
              <w:rPr>
                <w:sz w:val="20"/>
                <w:szCs w:val="20"/>
              </w:rPr>
            </w:pPr>
            <w:r>
              <w:rPr>
                <w:sz w:val="20"/>
                <w:szCs w:val="20"/>
              </w:rPr>
              <w:t>Observation</w:t>
            </w:r>
          </w:p>
        </w:tc>
        <w:tc>
          <w:tcPr>
            <w:tcW w:w="3430" w:type="dxa"/>
            <w:shd w:val="clear" w:color="auto" w:fill="FFFFFF" w:themeFill="background1"/>
          </w:tcPr>
          <w:p w:rsidR="00161F97" w:rsidRPr="006E6113" w:rsidRDefault="00161F97" w:rsidP="009F44B4">
            <w:pPr>
              <w:rPr>
                <w:highlight w:val="lightGray"/>
              </w:rPr>
            </w:pPr>
            <w:r w:rsidRPr="006C40F8">
              <w:t>observation</w:t>
            </w:r>
          </w:p>
        </w:tc>
        <w:tc>
          <w:tcPr>
            <w:tcW w:w="3430" w:type="dxa"/>
            <w:shd w:val="clear" w:color="auto" w:fill="FFFFFF" w:themeFill="background1"/>
          </w:tcPr>
          <w:p w:rsidR="00161F97" w:rsidRPr="006E6113" w:rsidRDefault="00161F97" w:rsidP="009F44B4">
            <w:pPr>
              <w:rPr>
                <w:highlight w:val="lightGray"/>
              </w:rPr>
            </w:pPr>
            <w:r w:rsidRPr="006C40F8">
              <w:t>observation</w:t>
            </w:r>
          </w:p>
        </w:tc>
        <w:tc>
          <w:tcPr>
            <w:tcW w:w="3430" w:type="dxa"/>
            <w:shd w:val="clear" w:color="auto" w:fill="FFFFFF" w:themeFill="background1"/>
          </w:tcPr>
          <w:p w:rsidR="00161F97" w:rsidRPr="006E6113" w:rsidRDefault="00161F97" w:rsidP="00824DD8">
            <w:pPr>
              <w:rPr>
                <w:sz w:val="20"/>
                <w:szCs w:val="20"/>
                <w:highlight w:val="lightGray"/>
              </w:rPr>
            </w:pPr>
            <w:r w:rsidRPr="006C40F8">
              <w:rPr>
                <w:sz w:val="20"/>
                <w:szCs w:val="20"/>
              </w:rPr>
              <w:t>Observation</w:t>
            </w:r>
            <w:r w:rsidR="00824DD8">
              <w:rPr>
                <w:sz w:val="20"/>
                <w:szCs w:val="20"/>
              </w:rPr>
              <w:t xml:space="preserve"> </w:t>
            </w:r>
          </w:p>
        </w:tc>
        <w:tc>
          <w:tcPr>
            <w:tcW w:w="3430" w:type="dxa"/>
            <w:shd w:val="clear" w:color="auto" w:fill="FFFFFF" w:themeFill="background1"/>
          </w:tcPr>
          <w:p w:rsidR="00161F97" w:rsidRPr="006C40F8" w:rsidRDefault="00161F97" w:rsidP="009F44B4">
            <w:pPr>
              <w:pStyle w:val="ListParagraph"/>
              <w:ind w:left="360"/>
              <w:rPr>
                <w:sz w:val="20"/>
                <w:szCs w:val="20"/>
              </w:rPr>
            </w:pPr>
            <w:r>
              <w:rPr>
                <w:sz w:val="20"/>
                <w:szCs w:val="20"/>
              </w:rPr>
              <w:t>observation</w:t>
            </w:r>
          </w:p>
        </w:tc>
      </w:tr>
      <w:tr w:rsidR="00161F97" w:rsidTr="00824DD8">
        <w:trPr>
          <w:trHeight w:val="317"/>
        </w:trPr>
        <w:tc>
          <w:tcPr>
            <w:tcW w:w="1210" w:type="dxa"/>
            <w:tcBorders>
              <w:right w:val="single" w:sz="4" w:space="0" w:color="auto"/>
            </w:tcBorders>
            <w:vAlign w:val="center"/>
          </w:tcPr>
          <w:p w:rsidR="00161F97" w:rsidRDefault="00161F97" w:rsidP="009F44B4">
            <w:pPr>
              <w:jc w:val="center"/>
              <w:rPr>
                <w:b/>
                <w:sz w:val="20"/>
                <w:szCs w:val="20"/>
              </w:rPr>
            </w:pPr>
            <w:r>
              <w:rPr>
                <w:b/>
                <w:sz w:val="20"/>
                <w:szCs w:val="20"/>
              </w:rPr>
              <w:t>Standards covered</w:t>
            </w:r>
          </w:p>
        </w:tc>
        <w:tc>
          <w:tcPr>
            <w:tcW w:w="17150" w:type="dxa"/>
            <w:gridSpan w:val="5"/>
            <w:tcBorders>
              <w:top w:val="nil"/>
              <w:left w:val="single" w:sz="4" w:space="0" w:color="auto"/>
              <w:bottom w:val="nil"/>
              <w:right w:val="nil"/>
            </w:tcBorders>
            <w:shd w:val="clear" w:color="auto" w:fill="FFFFFF" w:themeFill="background1"/>
          </w:tcPr>
          <w:p w:rsidR="00161F97" w:rsidRPr="006C40F8" w:rsidRDefault="00161F97" w:rsidP="009F44B4">
            <w:pPr>
              <w:pStyle w:val="ListParagraph"/>
              <w:ind w:left="360"/>
              <w:rPr>
                <w:sz w:val="20"/>
                <w:szCs w:val="20"/>
              </w:rPr>
            </w:pPr>
            <w:r>
              <w:rPr>
                <w:sz w:val="20"/>
                <w:szCs w:val="20"/>
              </w:rPr>
              <w:t>SDELG CLL- 4, SDELG CLL- 8, CLL-10, SL.K.2, and K.CC.A.3</w:t>
            </w:r>
            <w:r w:rsidRPr="008A4996">
              <w:rPr>
                <w:sz w:val="20"/>
                <w:szCs w:val="20"/>
              </w:rPr>
              <w:t xml:space="preserve">                                                                                                                                                         </w:t>
            </w:r>
          </w:p>
        </w:tc>
      </w:tr>
      <w:tr w:rsidR="00161F97" w:rsidTr="00824DD8">
        <w:trPr>
          <w:trHeight w:val="230"/>
        </w:trPr>
        <w:tc>
          <w:tcPr>
            <w:tcW w:w="1210" w:type="dxa"/>
            <w:vAlign w:val="center"/>
          </w:tcPr>
          <w:p w:rsidR="00161F97" w:rsidRPr="00D81D29" w:rsidRDefault="00161F97" w:rsidP="009F44B4">
            <w:pPr>
              <w:jc w:val="center"/>
              <w:rPr>
                <w:b/>
                <w:sz w:val="20"/>
                <w:szCs w:val="20"/>
              </w:rPr>
            </w:pPr>
            <w:r>
              <w:rPr>
                <w:b/>
                <w:sz w:val="20"/>
                <w:szCs w:val="20"/>
              </w:rPr>
              <w:t>11:00- 11:45</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r>
              <w:rPr>
                <w:b/>
                <w:sz w:val="16"/>
                <w:szCs w:val="16"/>
              </w:rPr>
              <w:t>/Lunch</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r>
              <w:rPr>
                <w:b/>
                <w:sz w:val="16"/>
                <w:szCs w:val="16"/>
              </w:rPr>
              <w:t>/Lunch</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r>
              <w:rPr>
                <w:b/>
                <w:sz w:val="16"/>
                <w:szCs w:val="16"/>
              </w:rPr>
              <w:t xml:space="preserve">/Lunch </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r>
              <w:rPr>
                <w:b/>
                <w:sz w:val="16"/>
                <w:szCs w:val="16"/>
              </w:rPr>
              <w:t>/Lunch</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r>
              <w:rPr>
                <w:b/>
                <w:sz w:val="16"/>
                <w:szCs w:val="16"/>
              </w:rPr>
              <w:t>/Lunch (recess duty)</w:t>
            </w:r>
          </w:p>
        </w:tc>
      </w:tr>
      <w:tr w:rsidR="00161F97" w:rsidTr="00824DD8">
        <w:trPr>
          <w:trHeight w:val="212"/>
        </w:trPr>
        <w:tc>
          <w:tcPr>
            <w:tcW w:w="1210" w:type="dxa"/>
            <w:vAlign w:val="center"/>
          </w:tcPr>
          <w:p w:rsidR="00161F97" w:rsidRPr="00D81D29" w:rsidRDefault="00161F97" w:rsidP="009F44B4">
            <w:pPr>
              <w:jc w:val="center"/>
              <w:rPr>
                <w:b/>
                <w:sz w:val="20"/>
                <w:szCs w:val="20"/>
              </w:rPr>
            </w:pPr>
            <w:r>
              <w:rPr>
                <w:b/>
                <w:sz w:val="20"/>
                <w:szCs w:val="20"/>
              </w:rPr>
              <w:t>11:50-12:30</w:t>
            </w:r>
          </w:p>
        </w:tc>
        <w:tc>
          <w:tcPr>
            <w:tcW w:w="3430" w:type="dxa"/>
            <w:shd w:val="clear" w:color="auto" w:fill="FFFF00"/>
          </w:tcPr>
          <w:p w:rsidR="00161F97" w:rsidRPr="001852C1" w:rsidRDefault="00161F97" w:rsidP="009F44B4">
            <w:pPr>
              <w:jc w:val="center"/>
              <w:rPr>
                <w:b/>
                <w:sz w:val="16"/>
                <w:szCs w:val="16"/>
              </w:rPr>
            </w:pPr>
            <w:r>
              <w:rPr>
                <w:b/>
                <w:sz w:val="16"/>
                <w:szCs w:val="16"/>
              </w:rPr>
              <w:t>Rest Time</w:t>
            </w:r>
          </w:p>
        </w:tc>
        <w:tc>
          <w:tcPr>
            <w:tcW w:w="3430" w:type="dxa"/>
            <w:shd w:val="clear" w:color="auto" w:fill="FFFF00"/>
          </w:tcPr>
          <w:p w:rsidR="00161F97" w:rsidRPr="001852C1" w:rsidRDefault="00161F97" w:rsidP="009F44B4">
            <w:pPr>
              <w:jc w:val="center"/>
              <w:rPr>
                <w:b/>
                <w:sz w:val="16"/>
                <w:szCs w:val="16"/>
              </w:rPr>
            </w:pPr>
            <w:r>
              <w:rPr>
                <w:b/>
                <w:sz w:val="16"/>
                <w:szCs w:val="16"/>
              </w:rPr>
              <w:t>Rest Time</w:t>
            </w:r>
          </w:p>
        </w:tc>
        <w:tc>
          <w:tcPr>
            <w:tcW w:w="3430" w:type="dxa"/>
            <w:shd w:val="clear" w:color="auto" w:fill="FFFFFF" w:themeFill="background1"/>
          </w:tcPr>
          <w:p w:rsidR="00161F97" w:rsidRPr="00F924BD" w:rsidRDefault="00161F97" w:rsidP="009F44B4">
            <w:pPr>
              <w:tabs>
                <w:tab w:val="center" w:pos="1415"/>
                <w:tab w:val="right" w:pos="2830"/>
              </w:tabs>
              <w:jc w:val="center"/>
              <w:rPr>
                <w:b/>
                <w:sz w:val="16"/>
                <w:szCs w:val="16"/>
                <w:highlight w:val="yellow"/>
              </w:rPr>
            </w:pPr>
            <w:r>
              <w:rPr>
                <w:b/>
                <w:sz w:val="16"/>
                <w:szCs w:val="16"/>
                <w:shd w:val="clear" w:color="auto" w:fill="FFFFFF" w:themeFill="background1"/>
              </w:rPr>
              <w:t>Library 12-12:30pm</w:t>
            </w:r>
          </w:p>
        </w:tc>
        <w:tc>
          <w:tcPr>
            <w:tcW w:w="3430" w:type="dxa"/>
            <w:shd w:val="clear" w:color="auto" w:fill="FFFF00"/>
          </w:tcPr>
          <w:p w:rsidR="00161F97" w:rsidRPr="001852C1" w:rsidRDefault="00161F97" w:rsidP="009F44B4">
            <w:pPr>
              <w:jc w:val="center"/>
              <w:rPr>
                <w:b/>
                <w:sz w:val="16"/>
                <w:szCs w:val="16"/>
              </w:rPr>
            </w:pPr>
            <w:r>
              <w:rPr>
                <w:b/>
                <w:sz w:val="16"/>
                <w:szCs w:val="16"/>
              </w:rPr>
              <w:t>Rest Time</w:t>
            </w:r>
          </w:p>
        </w:tc>
        <w:tc>
          <w:tcPr>
            <w:tcW w:w="3430" w:type="dxa"/>
            <w:shd w:val="clear" w:color="auto" w:fill="FFFF00"/>
          </w:tcPr>
          <w:p w:rsidR="00161F97" w:rsidRPr="001852C1" w:rsidRDefault="00161F97" w:rsidP="009F44B4">
            <w:pPr>
              <w:jc w:val="center"/>
              <w:rPr>
                <w:b/>
                <w:sz w:val="16"/>
                <w:szCs w:val="16"/>
              </w:rPr>
            </w:pPr>
            <w:r>
              <w:rPr>
                <w:b/>
                <w:sz w:val="16"/>
                <w:szCs w:val="16"/>
              </w:rPr>
              <w:t>Rest Time</w:t>
            </w:r>
          </w:p>
        </w:tc>
      </w:tr>
      <w:tr w:rsidR="00161F97" w:rsidRPr="006E6113" w:rsidTr="00824DD8">
        <w:trPr>
          <w:trHeight w:val="755"/>
        </w:trPr>
        <w:tc>
          <w:tcPr>
            <w:tcW w:w="1210" w:type="dxa"/>
            <w:vAlign w:val="center"/>
          </w:tcPr>
          <w:p w:rsidR="00161F97" w:rsidRPr="00D81D29" w:rsidRDefault="00116DA6" w:rsidP="009F44B4">
            <w:pPr>
              <w:jc w:val="center"/>
              <w:rPr>
                <w:b/>
                <w:sz w:val="20"/>
                <w:szCs w:val="20"/>
              </w:rPr>
            </w:pPr>
            <w:r>
              <w:rPr>
                <w:b/>
                <w:sz w:val="20"/>
                <w:szCs w:val="20"/>
              </w:rPr>
              <w:t>12:30-1:15</w:t>
            </w:r>
          </w:p>
        </w:tc>
        <w:tc>
          <w:tcPr>
            <w:tcW w:w="3430" w:type="dxa"/>
            <w:shd w:val="clear" w:color="auto" w:fill="FFFFFF" w:themeFill="background1"/>
          </w:tcPr>
          <w:p w:rsidR="00161F97" w:rsidRDefault="00161F97" w:rsidP="009F44B4">
            <w:pPr>
              <w:rPr>
                <w:b/>
                <w:sz w:val="16"/>
                <w:szCs w:val="16"/>
              </w:rPr>
            </w:pPr>
            <w:r>
              <w:rPr>
                <w:b/>
                <w:sz w:val="16"/>
                <w:szCs w:val="16"/>
              </w:rPr>
              <w:t>Handwriting – 12:30 – 1:00</w:t>
            </w:r>
          </w:p>
          <w:p w:rsidR="00161F97" w:rsidRPr="00BA3CC6" w:rsidRDefault="00161F97" w:rsidP="009F44B4">
            <w:pPr>
              <w:rPr>
                <w:sz w:val="16"/>
                <w:szCs w:val="16"/>
              </w:rPr>
            </w:pPr>
            <w:r>
              <w:rPr>
                <w:sz w:val="16"/>
                <w:szCs w:val="16"/>
              </w:rPr>
              <w:t xml:space="preserve">Writing names, letters we have learned, and numbers we have learned </w:t>
            </w:r>
          </w:p>
        </w:tc>
        <w:tc>
          <w:tcPr>
            <w:tcW w:w="3430" w:type="dxa"/>
            <w:shd w:val="clear" w:color="auto" w:fill="FFFFFF" w:themeFill="background1"/>
          </w:tcPr>
          <w:p w:rsidR="00161F97" w:rsidRDefault="00161F97" w:rsidP="009F44B4">
            <w:pPr>
              <w:rPr>
                <w:sz w:val="20"/>
                <w:szCs w:val="20"/>
              </w:rPr>
            </w:pPr>
            <w:r>
              <w:rPr>
                <w:sz w:val="20"/>
                <w:szCs w:val="20"/>
              </w:rPr>
              <w:t>Free Centers (12:30-1:05)</w:t>
            </w:r>
          </w:p>
          <w:p w:rsidR="00161F97" w:rsidRDefault="00161F97" w:rsidP="009F44B4">
            <w:pPr>
              <w:rPr>
                <w:b/>
                <w:sz w:val="16"/>
                <w:szCs w:val="16"/>
              </w:rPr>
            </w:pPr>
            <w:r>
              <w:rPr>
                <w:sz w:val="20"/>
                <w:szCs w:val="20"/>
              </w:rPr>
              <w:t>Kitchen, library, carpet with toys, and sensory</w:t>
            </w:r>
          </w:p>
          <w:p w:rsidR="00161F97" w:rsidRDefault="00161F97" w:rsidP="009F44B4">
            <w:pPr>
              <w:rPr>
                <w:b/>
                <w:sz w:val="16"/>
                <w:szCs w:val="16"/>
              </w:rPr>
            </w:pPr>
            <w:proofErr w:type="spellStart"/>
            <w:r w:rsidRPr="002B47F6">
              <w:rPr>
                <w:b/>
                <w:sz w:val="16"/>
                <w:szCs w:val="16"/>
              </w:rPr>
              <w:t>Ipads</w:t>
            </w:r>
            <w:proofErr w:type="spellEnd"/>
            <w:r>
              <w:rPr>
                <w:b/>
                <w:sz w:val="16"/>
                <w:szCs w:val="16"/>
              </w:rPr>
              <w:t xml:space="preserve"> (1:10-1:35) </w:t>
            </w:r>
          </w:p>
          <w:p w:rsidR="00161F97" w:rsidRPr="00061A61" w:rsidRDefault="00161F97" w:rsidP="009F44B4">
            <w:pPr>
              <w:rPr>
                <w:b/>
                <w:sz w:val="16"/>
                <w:szCs w:val="16"/>
              </w:rPr>
            </w:pPr>
            <w:r>
              <w:rPr>
                <w:b/>
                <w:sz w:val="16"/>
                <w:szCs w:val="16"/>
              </w:rPr>
              <w:t>Teach your monster to read</w:t>
            </w:r>
          </w:p>
        </w:tc>
        <w:tc>
          <w:tcPr>
            <w:tcW w:w="3430" w:type="dxa"/>
            <w:shd w:val="clear" w:color="auto" w:fill="FFFF00"/>
          </w:tcPr>
          <w:p w:rsidR="00161F97" w:rsidRPr="006E6113" w:rsidRDefault="00161F97" w:rsidP="009F44B4">
            <w:pPr>
              <w:jc w:val="center"/>
              <w:rPr>
                <w:b/>
                <w:sz w:val="16"/>
                <w:szCs w:val="16"/>
              </w:rPr>
            </w:pPr>
            <w:r>
              <w:rPr>
                <w:b/>
                <w:sz w:val="16"/>
                <w:szCs w:val="16"/>
              </w:rPr>
              <w:t>Rest Time</w:t>
            </w:r>
          </w:p>
        </w:tc>
        <w:tc>
          <w:tcPr>
            <w:tcW w:w="3430" w:type="dxa"/>
            <w:shd w:val="clear" w:color="auto" w:fill="FFFFFF" w:themeFill="background1"/>
          </w:tcPr>
          <w:p w:rsidR="00161F97" w:rsidRPr="006E6113" w:rsidRDefault="00161F97" w:rsidP="009F44B4">
            <w:pPr>
              <w:rPr>
                <w:b/>
                <w:sz w:val="16"/>
                <w:szCs w:val="16"/>
              </w:rPr>
            </w:pPr>
            <w:r>
              <w:rPr>
                <w:b/>
                <w:sz w:val="16"/>
                <w:szCs w:val="16"/>
              </w:rPr>
              <w:t>Computer Lab with me 12:30-1:00pm</w:t>
            </w:r>
          </w:p>
        </w:tc>
        <w:tc>
          <w:tcPr>
            <w:tcW w:w="3430" w:type="dxa"/>
            <w:shd w:val="clear" w:color="auto" w:fill="FFFFFF" w:themeFill="background1"/>
          </w:tcPr>
          <w:p w:rsidR="00161F97" w:rsidRPr="006E6113" w:rsidRDefault="00161F97" w:rsidP="00940A6B">
            <w:pPr>
              <w:rPr>
                <w:b/>
                <w:sz w:val="16"/>
                <w:szCs w:val="16"/>
              </w:rPr>
            </w:pPr>
            <w:r>
              <w:rPr>
                <w:b/>
                <w:sz w:val="16"/>
                <w:szCs w:val="16"/>
              </w:rPr>
              <w:t>Art – 12:30 – 1:00 –</w:t>
            </w:r>
            <w:r w:rsidR="00940A6B">
              <w:rPr>
                <w:b/>
                <w:sz w:val="16"/>
                <w:szCs w:val="16"/>
              </w:rPr>
              <w:t xml:space="preserve">Heart poetry with finger painting </w:t>
            </w:r>
            <w:r>
              <w:rPr>
                <w:b/>
                <w:sz w:val="16"/>
                <w:szCs w:val="16"/>
              </w:rPr>
              <w:t xml:space="preserve"> </w:t>
            </w:r>
          </w:p>
        </w:tc>
      </w:tr>
      <w:tr w:rsidR="00161F97" w:rsidRPr="006E6113" w:rsidTr="00824DD8">
        <w:trPr>
          <w:trHeight w:val="368"/>
        </w:trPr>
        <w:tc>
          <w:tcPr>
            <w:tcW w:w="1210" w:type="dxa"/>
            <w:vAlign w:val="center"/>
          </w:tcPr>
          <w:p w:rsidR="00161F97" w:rsidRPr="00D81D29" w:rsidRDefault="00161F97" w:rsidP="009F44B4">
            <w:pPr>
              <w:jc w:val="center"/>
              <w:rPr>
                <w:b/>
                <w:sz w:val="20"/>
                <w:szCs w:val="20"/>
              </w:rPr>
            </w:pPr>
            <w:r>
              <w:rPr>
                <w:b/>
                <w:sz w:val="20"/>
                <w:szCs w:val="20"/>
              </w:rPr>
              <w:t>Objective</w:t>
            </w:r>
          </w:p>
        </w:tc>
        <w:tc>
          <w:tcPr>
            <w:tcW w:w="3430" w:type="dxa"/>
            <w:shd w:val="clear" w:color="auto" w:fill="FFFFFF" w:themeFill="background1"/>
          </w:tcPr>
          <w:p w:rsidR="00161F97" w:rsidRPr="006E6113" w:rsidRDefault="00161F97" w:rsidP="009F44B4">
            <w:pPr>
              <w:rPr>
                <w:b/>
                <w:sz w:val="16"/>
                <w:szCs w:val="16"/>
              </w:rPr>
            </w:pPr>
            <w:r>
              <w:rPr>
                <w:b/>
                <w:sz w:val="16"/>
                <w:szCs w:val="16"/>
              </w:rPr>
              <w:t>Student will practice writing their name letters, and numbers on white boards.</w:t>
            </w:r>
          </w:p>
        </w:tc>
        <w:tc>
          <w:tcPr>
            <w:tcW w:w="3430" w:type="dxa"/>
            <w:shd w:val="clear" w:color="auto" w:fill="FFFFFF" w:themeFill="background1"/>
          </w:tcPr>
          <w:p w:rsidR="00161F97" w:rsidRPr="006E6113" w:rsidRDefault="00161F97" w:rsidP="009F44B4">
            <w:pPr>
              <w:rPr>
                <w:b/>
                <w:sz w:val="16"/>
                <w:szCs w:val="16"/>
              </w:rPr>
            </w:pPr>
            <w:r>
              <w:rPr>
                <w:b/>
                <w:sz w:val="16"/>
                <w:szCs w:val="16"/>
              </w:rPr>
              <w:t xml:space="preserve">Students will practice their letter recognition skills. </w:t>
            </w:r>
          </w:p>
        </w:tc>
        <w:tc>
          <w:tcPr>
            <w:tcW w:w="3430" w:type="dxa"/>
            <w:shd w:val="clear" w:color="auto" w:fill="auto"/>
          </w:tcPr>
          <w:p w:rsidR="00161F97" w:rsidRPr="006E6113" w:rsidRDefault="00161F97" w:rsidP="009F44B4">
            <w:pPr>
              <w:rPr>
                <w:b/>
                <w:sz w:val="16"/>
                <w:szCs w:val="16"/>
              </w:rPr>
            </w:pPr>
            <w:r>
              <w:rPr>
                <w:b/>
                <w:sz w:val="16"/>
                <w:szCs w:val="16"/>
              </w:rPr>
              <w:t>Students will use gross motor and communication skills walking to the library.</w:t>
            </w:r>
          </w:p>
        </w:tc>
        <w:tc>
          <w:tcPr>
            <w:tcW w:w="3430" w:type="dxa"/>
            <w:shd w:val="clear" w:color="auto" w:fill="FFFFFF" w:themeFill="background1"/>
          </w:tcPr>
          <w:p w:rsidR="00161F97" w:rsidRPr="006E6113" w:rsidRDefault="00161F97" w:rsidP="009F44B4">
            <w:pPr>
              <w:rPr>
                <w:b/>
                <w:sz w:val="16"/>
                <w:szCs w:val="16"/>
              </w:rPr>
            </w:pPr>
            <w:r>
              <w:rPr>
                <w:b/>
                <w:sz w:val="16"/>
                <w:szCs w:val="16"/>
              </w:rPr>
              <w:t>Students will practice one to one correspondence.</w:t>
            </w:r>
          </w:p>
        </w:tc>
        <w:tc>
          <w:tcPr>
            <w:tcW w:w="3430" w:type="dxa"/>
            <w:shd w:val="clear" w:color="auto" w:fill="FFFFFF" w:themeFill="background1"/>
          </w:tcPr>
          <w:p w:rsidR="00161F97" w:rsidRPr="006E6113" w:rsidRDefault="00161F97" w:rsidP="009F44B4">
            <w:pPr>
              <w:rPr>
                <w:b/>
                <w:sz w:val="16"/>
                <w:szCs w:val="16"/>
              </w:rPr>
            </w:pPr>
            <w:r>
              <w:rPr>
                <w:b/>
                <w:sz w:val="16"/>
                <w:szCs w:val="16"/>
              </w:rPr>
              <w:t>Students will work on fine motor control</w:t>
            </w:r>
          </w:p>
        </w:tc>
      </w:tr>
      <w:tr w:rsidR="00161F97" w:rsidRPr="006E6113" w:rsidTr="00824DD8">
        <w:trPr>
          <w:trHeight w:val="317"/>
        </w:trPr>
        <w:tc>
          <w:tcPr>
            <w:tcW w:w="1210" w:type="dxa"/>
            <w:vAlign w:val="center"/>
          </w:tcPr>
          <w:p w:rsidR="00161F97" w:rsidRDefault="00161F97" w:rsidP="009F44B4">
            <w:pPr>
              <w:jc w:val="center"/>
              <w:rPr>
                <w:b/>
                <w:sz w:val="20"/>
                <w:szCs w:val="20"/>
              </w:rPr>
            </w:pPr>
            <w:r>
              <w:rPr>
                <w:b/>
                <w:sz w:val="20"/>
                <w:szCs w:val="20"/>
              </w:rPr>
              <w:t>Assessment</w:t>
            </w:r>
          </w:p>
        </w:tc>
        <w:tc>
          <w:tcPr>
            <w:tcW w:w="3430" w:type="dxa"/>
            <w:shd w:val="clear" w:color="auto" w:fill="FFFFFF" w:themeFill="background1"/>
          </w:tcPr>
          <w:p w:rsidR="00161F97" w:rsidRPr="006E6113" w:rsidRDefault="00161F97" w:rsidP="009F44B4">
            <w:pPr>
              <w:rPr>
                <w:b/>
                <w:sz w:val="16"/>
                <w:szCs w:val="16"/>
              </w:rPr>
            </w:pPr>
            <w:r>
              <w:rPr>
                <w:b/>
                <w:sz w:val="16"/>
                <w:szCs w:val="16"/>
              </w:rPr>
              <w:t>observation</w:t>
            </w:r>
          </w:p>
        </w:tc>
        <w:tc>
          <w:tcPr>
            <w:tcW w:w="3430" w:type="dxa"/>
            <w:shd w:val="clear" w:color="auto" w:fill="FFFFFF" w:themeFill="background1"/>
          </w:tcPr>
          <w:p w:rsidR="00161F97" w:rsidRPr="006E6113" w:rsidRDefault="00161F97" w:rsidP="009F44B4">
            <w:pPr>
              <w:rPr>
                <w:b/>
                <w:sz w:val="16"/>
                <w:szCs w:val="16"/>
              </w:rPr>
            </w:pPr>
            <w:r>
              <w:rPr>
                <w:b/>
                <w:sz w:val="16"/>
                <w:szCs w:val="16"/>
              </w:rPr>
              <w:t>Observation</w:t>
            </w:r>
          </w:p>
        </w:tc>
        <w:tc>
          <w:tcPr>
            <w:tcW w:w="3430" w:type="dxa"/>
            <w:shd w:val="clear" w:color="auto" w:fill="auto"/>
          </w:tcPr>
          <w:p w:rsidR="00161F97" w:rsidRPr="008879BA" w:rsidRDefault="00161F97" w:rsidP="009F44B4">
            <w:pPr>
              <w:rPr>
                <w:sz w:val="16"/>
                <w:szCs w:val="16"/>
              </w:rPr>
            </w:pPr>
            <w:r>
              <w:rPr>
                <w:sz w:val="16"/>
                <w:szCs w:val="16"/>
              </w:rPr>
              <w:t xml:space="preserve">Observation </w:t>
            </w:r>
          </w:p>
        </w:tc>
        <w:tc>
          <w:tcPr>
            <w:tcW w:w="3430" w:type="dxa"/>
            <w:shd w:val="clear" w:color="auto" w:fill="FFFFFF" w:themeFill="background1"/>
          </w:tcPr>
          <w:p w:rsidR="00161F97" w:rsidRPr="006E6113" w:rsidRDefault="00161F97" w:rsidP="009F44B4">
            <w:pPr>
              <w:rPr>
                <w:b/>
                <w:sz w:val="16"/>
                <w:szCs w:val="16"/>
              </w:rPr>
            </w:pPr>
            <w:r>
              <w:rPr>
                <w:b/>
                <w:sz w:val="16"/>
                <w:szCs w:val="16"/>
              </w:rPr>
              <w:t>Observation</w:t>
            </w:r>
          </w:p>
        </w:tc>
        <w:tc>
          <w:tcPr>
            <w:tcW w:w="3430" w:type="dxa"/>
            <w:shd w:val="clear" w:color="auto" w:fill="FFFFFF" w:themeFill="background1"/>
          </w:tcPr>
          <w:p w:rsidR="00161F97" w:rsidRPr="006E6113" w:rsidRDefault="00161F97" w:rsidP="009F44B4">
            <w:pPr>
              <w:rPr>
                <w:b/>
                <w:sz w:val="16"/>
                <w:szCs w:val="16"/>
              </w:rPr>
            </w:pPr>
            <w:r>
              <w:rPr>
                <w:b/>
                <w:sz w:val="16"/>
                <w:szCs w:val="16"/>
              </w:rPr>
              <w:t>Observation, completed art project</w:t>
            </w:r>
          </w:p>
        </w:tc>
      </w:tr>
      <w:tr w:rsidR="00161F97" w:rsidTr="00824DD8">
        <w:trPr>
          <w:trHeight w:val="317"/>
        </w:trPr>
        <w:tc>
          <w:tcPr>
            <w:tcW w:w="1210" w:type="dxa"/>
            <w:tcBorders>
              <w:right w:val="single" w:sz="4" w:space="0" w:color="auto"/>
            </w:tcBorders>
            <w:vAlign w:val="center"/>
          </w:tcPr>
          <w:p w:rsidR="00161F97" w:rsidRDefault="00161F97" w:rsidP="009F44B4">
            <w:pPr>
              <w:jc w:val="center"/>
              <w:rPr>
                <w:b/>
                <w:sz w:val="20"/>
                <w:szCs w:val="20"/>
              </w:rPr>
            </w:pPr>
            <w:r>
              <w:rPr>
                <w:b/>
                <w:sz w:val="20"/>
                <w:szCs w:val="20"/>
              </w:rPr>
              <w:t>Standards covered</w:t>
            </w:r>
          </w:p>
        </w:tc>
        <w:tc>
          <w:tcPr>
            <w:tcW w:w="1715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61F97" w:rsidRPr="006E6113" w:rsidRDefault="00161F97" w:rsidP="009F44B4">
            <w:pPr>
              <w:rPr>
                <w:b/>
                <w:sz w:val="16"/>
                <w:szCs w:val="16"/>
              </w:rPr>
            </w:pPr>
            <w:r>
              <w:rPr>
                <w:b/>
                <w:sz w:val="16"/>
                <w:szCs w:val="16"/>
              </w:rPr>
              <w:t>SDELG CLL-6,9,10                                            SDELG CLL-1,3                                               SDELGLL2.1                                                              SDELG CLL-1,3                                                    SDELG CD- 12, AL-2</w:t>
            </w:r>
          </w:p>
        </w:tc>
      </w:tr>
      <w:tr w:rsidR="00161F97" w:rsidTr="00824DD8">
        <w:trPr>
          <w:trHeight w:val="620"/>
        </w:trPr>
        <w:tc>
          <w:tcPr>
            <w:tcW w:w="1210" w:type="dxa"/>
            <w:vAlign w:val="center"/>
          </w:tcPr>
          <w:p w:rsidR="00161F97" w:rsidRPr="00D81D29" w:rsidRDefault="00161F97" w:rsidP="009F44B4">
            <w:pPr>
              <w:jc w:val="center"/>
              <w:rPr>
                <w:b/>
                <w:sz w:val="20"/>
                <w:szCs w:val="20"/>
              </w:rPr>
            </w:pPr>
            <w:r>
              <w:rPr>
                <w:b/>
                <w:sz w:val="20"/>
                <w:szCs w:val="20"/>
              </w:rPr>
              <w:t>1:15-1:45</w:t>
            </w:r>
          </w:p>
        </w:tc>
        <w:tc>
          <w:tcPr>
            <w:tcW w:w="3430" w:type="dxa"/>
          </w:tcPr>
          <w:p w:rsidR="00161F97" w:rsidRPr="00116DA6" w:rsidRDefault="00116DA6" w:rsidP="009F44B4">
            <w:pPr>
              <w:rPr>
                <w:b/>
                <w:sz w:val="16"/>
                <w:szCs w:val="16"/>
              </w:rPr>
            </w:pPr>
            <w:r w:rsidRPr="00116DA6">
              <w:rPr>
                <w:b/>
                <w:sz w:val="16"/>
                <w:szCs w:val="16"/>
              </w:rPr>
              <w:t xml:space="preserve">Guidance </w:t>
            </w:r>
          </w:p>
          <w:p w:rsidR="00116DA6" w:rsidRPr="00267C34" w:rsidRDefault="00116DA6" w:rsidP="009F44B4">
            <w:pPr>
              <w:rPr>
                <w:sz w:val="16"/>
                <w:szCs w:val="16"/>
              </w:rPr>
            </w:pPr>
            <w:r w:rsidRPr="00116DA6">
              <w:rPr>
                <w:b/>
                <w:sz w:val="16"/>
                <w:szCs w:val="16"/>
              </w:rPr>
              <w:t>1:00 to 1:30</w:t>
            </w:r>
            <w:r>
              <w:rPr>
                <w:sz w:val="16"/>
                <w:szCs w:val="16"/>
              </w:rPr>
              <w:t xml:space="preserve"> </w:t>
            </w:r>
          </w:p>
        </w:tc>
        <w:tc>
          <w:tcPr>
            <w:tcW w:w="3430" w:type="dxa"/>
          </w:tcPr>
          <w:p w:rsidR="00161F97" w:rsidRDefault="00161F97" w:rsidP="009F44B4">
            <w:pPr>
              <w:rPr>
                <w:sz w:val="16"/>
                <w:szCs w:val="16"/>
              </w:rPr>
            </w:pPr>
            <w:r>
              <w:rPr>
                <w:sz w:val="16"/>
                <w:szCs w:val="16"/>
              </w:rPr>
              <w:t>Free Centers</w:t>
            </w:r>
          </w:p>
          <w:p w:rsidR="00161F97" w:rsidRPr="00061A61" w:rsidRDefault="00161F97" w:rsidP="009F44B4">
            <w:pPr>
              <w:rPr>
                <w:b/>
                <w:sz w:val="16"/>
                <w:szCs w:val="16"/>
              </w:rPr>
            </w:pPr>
            <w:r>
              <w:rPr>
                <w:sz w:val="20"/>
                <w:szCs w:val="20"/>
              </w:rPr>
              <w:t>Kitchen, library, carpet with toys, and sensory</w:t>
            </w:r>
          </w:p>
        </w:tc>
        <w:tc>
          <w:tcPr>
            <w:tcW w:w="3430" w:type="dxa"/>
            <w:shd w:val="clear" w:color="auto" w:fill="auto"/>
          </w:tcPr>
          <w:p w:rsidR="00161F97" w:rsidRDefault="00161F97" w:rsidP="009F44B4">
            <w:pPr>
              <w:rPr>
                <w:sz w:val="20"/>
                <w:szCs w:val="20"/>
              </w:rPr>
            </w:pPr>
            <w:r>
              <w:rPr>
                <w:sz w:val="20"/>
                <w:szCs w:val="20"/>
              </w:rPr>
              <w:t>Free Centers</w:t>
            </w:r>
          </w:p>
          <w:p w:rsidR="00161F97" w:rsidRPr="00061A61" w:rsidRDefault="00161F97" w:rsidP="009F44B4">
            <w:pPr>
              <w:rPr>
                <w:b/>
                <w:sz w:val="16"/>
                <w:szCs w:val="16"/>
              </w:rPr>
            </w:pPr>
            <w:r>
              <w:rPr>
                <w:sz w:val="20"/>
                <w:szCs w:val="20"/>
              </w:rPr>
              <w:t>Kitchen, library, carpet with toys, and sensory</w:t>
            </w:r>
          </w:p>
        </w:tc>
        <w:tc>
          <w:tcPr>
            <w:tcW w:w="3430" w:type="dxa"/>
          </w:tcPr>
          <w:p w:rsidR="00161F97" w:rsidRDefault="00161F97" w:rsidP="009F44B4">
            <w:pPr>
              <w:tabs>
                <w:tab w:val="left" w:pos="750"/>
                <w:tab w:val="center" w:pos="1917"/>
              </w:tabs>
              <w:rPr>
                <w:sz w:val="20"/>
                <w:szCs w:val="20"/>
              </w:rPr>
            </w:pPr>
            <w:r>
              <w:rPr>
                <w:sz w:val="20"/>
                <w:szCs w:val="20"/>
              </w:rPr>
              <w:t xml:space="preserve">Free centers (1:00-1:45pm) </w:t>
            </w:r>
          </w:p>
          <w:p w:rsidR="00161F97" w:rsidRPr="00061A61" w:rsidRDefault="00161F97" w:rsidP="009F44B4">
            <w:pPr>
              <w:rPr>
                <w:b/>
                <w:sz w:val="16"/>
                <w:szCs w:val="16"/>
              </w:rPr>
            </w:pPr>
            <w:r>
              <w:rPr>
                <w:sz w:val="20"/>
                <w:szCs w:val="20"/>
              </w:rPr>
              <w:t>Kitchen, library, carpet with toys, and sensory</w:t>
            </w:r>
          </w:p>
        </w:tc>
        <w:tc>
          <w:tcPr>
            <w:tcW w:w="3430" w:type="dxa"/>
          </w:tcPr>
          <w:p w:rsidR="00161F97" w:rsidRPr="00492A25" w:rsidRDefault="00161F97" w:rsidP="009F44B4">
            <w:pPr>
              <w:rPr>
                <w:sz w:val="16"/>
                <w:szCs w:val="16"/>
              </w:rPr>
            </w:pPr>
            <w:r>
              <w:rPr>
                <w:b/>
                <w:sz w:val="16"/>
                <w:szCs w:val="16"/>
              </w:rPr>
              <w:t xml:space="preserve">Computer specials (1:00-1:30) </w:t>
            </w:r>
          </w:p>
        </w:tc>
      </w:tr>
      <w:tr w:rsidR="00161F97" w:rsidTr="00824DD8">
        <w:trPr>
          <w:trHeight w:val="188"/>
        </w:trPr>
        <w:tc>
          <w:tcPr>
            <w:tcW w:w="1210" w:type="dxa"/>
            <w:vAlign w:val="center"/>
          </w:tcPr>
          <w:p w:rsidR="00161F97" w:rsidRPr="00D81D29" w:rsidRDefault="00161F97" w:rsidP="009F44B4">
            <w:pPr>
              <w:jc w:val="center"/>
              <w:rPr>
                <w:b/>
                <w:sz w:val="20"/>
                <w:szCs w:val="20"/>
              </w:rPr>
            </w:pPr>
            <w:r>
              <w:rPr>
                <w:b/>
                <w:sz w:val="20"/>
                <w:szCs w:val="20"/>
              </w:rPr>
              <w:t>Objective</w:t>
            </w:r>
          </w:p>
        </w:tc>
        <w:tc>
          <w:tcPr>
            <w:tcW w:w="3430" w:type="dxa"/>
          </w:tcPr>
          <w:p w:rsidR="00161F97" w:rsidRPr="001852C1" w:rsidRDefault="00161F97" w:rsidP="009F44B4">
            <w:pPr>
              <w:rPr>
                <w:b/>
                <w:sz w:val="16"/>
                <w:szCs w:val="16"/>
              </w:rPr>
            </w:pPr>
            <w:r>
              <w:rPr>
                <w:b/>
                <w:sz w:val="16"/>
                <w:szCs w:val="16"/>
              </w:rPr>
              <w:t>Students will work on social emotional skills with peers.</w:t>
            </w:r>
          </w:p>
        </w:tc>
        <w:tc>
          <w:tcPr>
            <w:tcW w:w="3430" w:type="dxa"/>
          </w:tcPr>
          <w:p w:rsidR="00161F97" w:rsidRPr="00521AC4" w:rsidRDefault="00161F97" w:rsidP="009F44B4">
            <w:pPr>
              <w:rPr>
                <w:sz w:val="16"/>
                <w:szCs w:val="16"/>
              </w:rPr>
            </w:pPr>
            <w:r>
              <w:rPr>
                <w:b/>
                <w:sz w:val="16"/>
                <w:szCs w:val="16"/>
              </w:rPr>
              <w:t>Students will work on social emotional skills with peers.</w:t>
            </w:r>
          </w:p>
        </w:tc>
        <w:tc>
          <w:tcPr>
            <w:tcW w:w="3430" w:type="dxa"/>
            <w:shd w:val="clear" w:color="auto" w:fill="auto"/>
          </w:tcPr>
          <w:p w:rsidR="00161F97" w:rsidRPr="00E54D70" w:rsidRDefault="00161F97" w:rsidP="009F44B4">
            <w:pPr>
              <w:rPr>
                <w:b/>
                <w:sz w:val="36"/>
                <w:szCs w:val="36"/>
              </w:rPr>
            </w:pPr>
            <w:r>
              <w:rPr>
                <w:b/>
                <w:sz w:val="16"/>
                <w:szCs w:val="16"/>
              </w:rPr>
              <w:t>Students will work on social emotional skills with peers.</w:t>
            </w:r>
          </w:p>
        </w:tc>
        <w:tc>
          <w:tcPr>
            <w:tcW w:w="3430" w:type="dxa"/>
          </w:tcPr>
          <w:p w:rsidR="00161F97" w:rsidRPr="000A74A2" w:rsidRDefault="00161F97" w:rsidP="009F44B4">
            <w:pPr>
              <w:tabs>
                <w:tab w:val="left" w:pos="750"/>
                <w:tab w:val="center" w:pos="1917"/>
              </w:tabs>
              <w:rPr>
                <w:sz w:val="36"/>
                <w:szCs w:val="36"/>
              </w:rPr>
            </w:pPr>
            <w:r>
              <w:rPr>
                <w:b/>
                <w:sz w:val="16"/>
                <w:szCs w:val="16"/>
              </w:rPr>
              <w:t>Students will work on social emotional skills with peers.</w:t>
            </w:r>
          </w:p>
        </w:tc>
        <w:tc>
          <w:tcPr>
            <w:tcW w:w="3430" w:type="dxa"/>
          </w:tcPr>
          <w:p w:rsidR="00161F97" w:rsidRPr="00492A25" w:rsidRDefault="00161F97" w:rsidP="009F44B4">
            <w:pPr>
              <w:rPr>
                <w:sz w:val="16"/>
                <w:szCs w:val="16"/>
              </w:rPr>
            </w:pPr>
          </w:p>
        </w:tc>
      </w:tr>
      <w:tr w:rsidR="00161F97" w:rsidTr="00824DD8">
        <w:trPr>
          <w:trHeight w:val="188"/>
        </w:trPr>
        <w:tc>
          <w:tcPr>
            <w:tcW w:w="1210" w:type="dxa"/>
            <w:tcBorders>
              <w:bottom w:val="single" w:sz="4" w:space="0" w:color="auto"/>
            </w:tcBorders>
            <w:vAlign w:val="center"/>
          </w:tcPr>
          <w:p w:rsidR="00161F97" w:rsidRDefault="00161F97" w:rsidP="009F44B4">
            <w:pPr>
              <w:jc w:val="center"/>
              <w:rPr>
                <w:b/>
                <w:sz w:val="20"/>
                <w:szCs w:val="20"/>
              </w:rPr>
            </w:pPr>
            <w:r>
              <w:rPr>
                <w:b/>
                <w:sz w:val="20"/>
                <w:szCs w:val="20"/>
              </w:rPr>
              <w:t>Assessment</w:t>
            </w:r>
          </w:p>
        </w:tc>
        <w:tc>
          <w:tcPr>
            <w:tcW w:w="3430" w:type="dxa"/>
          </w:tcPr>
          <w:p w:rsidR="00161F97" w:rsidRPr="00F23DF8" w:rsidRDefault="00161F97" w:rsidP="009F44B4">
            <w:pPr>
              <w:rPr>
                <w:sz w:val="16"/>
                <w:szCs w:val="16"/>
              </w:rPr>
            </w:pPr>
            <w:r w:rsidRPr="00F23DF8">
              <w:rPr>
                <w:sz w:val="16"/>
                <w:szCs w:val="16"/>
              </w:rPr>
              <w:t xml:space="preserve">Observation </w:t>
            </w:r>
          </w:p>
        </w:tc>
        <w:tc>
          <w:tcPr>
            <w:tcW w:w="3430" w:type="dxa"/>
          </w:tcPr>
          <w:p w:rsidR="00161F97" w:rsidRPr="00521AC4" w:rsidRDefault="00161F97" w:rsidP="009F44B4">
            <w:pPr>
              <w:rPr>
                <w:sz w:val="16"/>
                <w:szCs w:val="16"/>
              </w:rPr>
            </w:pPr>
            <w:r>
              <w:rPr>
                <w:sz w:val="16"/>
                <w:szCs w:val="16"/>
              </w:rPr>
              <w:t>Observation</w:t>
            </w:r>
          </w:p>
        </w:tc>
        <w:tc>
          <w:tcPr>
            <w:tcW w:w="3430" w:type="dxa"/>
            <w:shd w:val="clear" w:color="auto" w:fill="auto"/>
          </w:tcPr>
          <w:p w:rsidR="00161F97" w:rsidRPr="009E47AB" w:rsidRDefault="00161F97" w:rsidP="009F44B4">
            <w:pPr>
              <w:rPr>
                <w:sz w:val="18"/>
                <w:szCs w:val="18"/>
              </w:rPr>
            </w:pPr>
            <w:r w:rsidRPr="009E47AB">
              <w:rPr>
                <w:sz w:val="18"/>
                <w:szCs w:val="18"/>
              </w:rPr>
              <w:t>Observation</w:t>
            </w:r>
          </w:p>
        </w:tc>
        <w:tc>
          <w:tcPr>
            <w:tcW w:w="3430" w:type="dxa"/>
          </w:tcPr>
          <w:p w:rsidR="00161F97" w:rsidRPr="00E07F0E" w:rsidRDefault="00161F97" w:rsidP="009F44B4">
            <w:pPr>
              <w:tabs>
                <w:tab w:val="left" w:pos="750"/>
                <w:tab w:val="center" w:pos="1917"/>
              </w:tabs>
              <w:rPr>
                <w:sz w:val="18"/>
                <w:szCs w:val="18"/>
              </w:rPr>
            </w:pPr>
            <w:r>
              <w:rPr>
                <w:sz w:val="18"/>
                <w:szCs w:val="18"/>
              </w:rPr>
              <w:t xml:space="preserve">Observation </w:t>
            </w:r>
          </w:p>
        </w:tc>
        <w:tc>
          <w:tcPr>
            <w:tcW w:w="3430" w:type="dxa"/>
          </w:tcPr>
          <w:p w:rsidR="00161F97" w:rsidRPr="00492A25" w:rsidRDefault="00161F97" w:rsidP="009F44B4">
            <w:pPr>
              <w:rPr>
                <w:sz w:val="16"/>
                <w:szCs w:val="16"/>
              </w:rPr>
            </w:pPr>
          </w:p>
        </w:tc>
      </w:tr>
      <w:tr w:rsidR="00161F97" w:rsidTr="00824DD8">
        <w:trPr>
          <w:trHeight w:val="188"/>
        </w:trPr>
        <w:tc>
          <w:tcPr>
            <w:tcW w:w="1210" w:type="dxa"/>
            <w:tcBorders>
              <w:right w:val="single" w:sz="4" w:space="0" w:color="auto"/>
            </w:tcBorders>
            <w:vAlign w:val="center"/>
          </w:tcPr>
          <w:p w:rsidR="00161F97" w:rsidRDefault="00161F97" w:rsidP="009F44B4">
            <w:pPr>
              <w:jc w:val="center"/>
              <w:rPr>
                <w:b/>
                <w:sz w:val="20"/>
                <w:szCs w:val="20"/>
              </w:rPr>
            </w:pPr>
            <w:r>
              <w:rPr>
                <w:b/>
                <w:sz w:val="20"/>
                <w:szCs w:val="20"/>
              </w:rPr>
              <w:t>Standards covered</w:t>
            </w:r>
          </w:p>
        </w:tc>
        <w:tc>
          <w:tcPr>
            <w:tcW w:w="17150" w:type="dxa"/>
            <w:gridSpan w:val="5"/>
            <w:tcBorders>
              <w:top w:val="nil"/>
              <w:left w:val="single" w:sz="4" w:space="0" w:color="auto"/>
              <w:bottom w:val="nil"/>
              <w:right w:val="nil"/>
            </w:tcBorders>
          </w:tcPr>
          <w:p w:rsidR="00161F97" w:rsidRPr="00492A25" w:rsidRDefault="00161F97" w:rsidP="009F44B4">
            <w:pPr>
              <w:rPr>
                <w:sz w:val="16"/>
                <w:szCs w:val="16"/>
              </w:rPr>
            </w:pPr>
            <w:r>
              <w:rPr>
                <w:sz w:val="16"/>
                <w:szCs w:val="16"/>
              </w:rPr>
              <w:t>SDELG  AL-8 ,AL-9</w:t>
            </w:r>
          </w:p>
        </w:tc>
      </w:tr>
      <w:tr w:rsidR="00161F97" w:rsidTr="00824DD8">
        <w:trPr>
          <w:trHeight w:val="152"/>
        </w:trPr>
        <w:tc>
          <w:tcPr>
            <w:tcW w:w="1210" w:type="dxa"/>
            <w:vAlign w:val="center"/>
          </w:tcPr>
          <w:p w:rsidR="00161F97" w:rsidRPr="00D81D29" w:rsidRDefault="00161F97" w:rsidP="009F44B4">
            <w:pPr>
              <w:jc w:val="center"/>
              <w:rPr>
                <w:b/>
                <w:sz w:val="20"/>
                <w:szCs w:val="20"/>
              </w:rPr>
            </w:pPr>
            <w:r>
              <w:rPr>
                <w:b/>
                <w:sz w:val="20"/>
                <w:szCs w:val="20"/>
              </w:rPr>
              <w:t>1:45 – 2:00</w:t>
            </w:r>
          </w:p>
        </w:tc>
        <w:tc>
          <w:tcPr>
            <w:tcW w:w="3430" w:type="dxa"/>
            <w:shd w:val="clear" w:color="auto" w:fill="FFFF00"/>
          </w:tcPr>
          <w:p w:rsidR="00161F97" w:rsidRDefault="00161F97" w:rsidP="009F44B4">
            <w:pPr>
              <w:jc w:val="center"/>
              <w:rPr>
                <w:b/>
                <w:sz w:val="16"/>
                <w:szCs w:val="16"/>
              </w:rPr>
            </w:pPr>
            <w:r w:rsidRPr="001852C1">
              <w:rPr>
                <w:b/>
                <w:sz w:val="16"/>
                <w:szCs w:val="16"/>
              </w:rPr>
              <w:t>RECESS</w:t>
            </w:r>
            <w:r>
              <w:rPr>
                <w:b/>
                <w:sz w:val="16"/>
                <w:szCs w:val="16"/>
              </w:rPr>
              <w:t xml:space="preserve"> </w:t>
            </w:r>
          </w:p>
          <w:p w:rsidR="00161F97" w:rsidRPr="001852C1" w:rsidRDefault="00161F97" w:rsidP="009F44B4">
            <w:pPr>
              <w:jc w:val="center"/>
              <w:rPr>
                <w:b/>
                <w:sz w:val="16"/>
                <w:szCs w:val="16"/>
              </w:rPr>
            </w:pP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p>
        </w:tc>
        <w:tc>
          <w:tcPr>
            <w:tcW w:w="3430" w:type="dxa"/>
            <w:shd w:val="clear" w:color="auto" w:fill="FFFF00"/>
          </w:tcPr>
          <w:p w:rsidR="00161F97" w:rsidRPr="001852C1" w:rsidRDefault="00161F97" w:rsidP="009F44B4">
            <w:pPr>
              <w:jc w:val="center"/>
              <w:rPr>
                <w:b/>
                <w:sz w:val="16"/>
                <w:szCs w:val="16"/>
              </w:rPr>
            </w:pPr>
            <w:r>
              <w:rPr>
                <w:b/>
                <w:sz w:val="16"/>
                <w:szCs w:val="16"/>
              </w:rPr>
              <w:t xml:space="preserve">RECESS </w:t>
            </w:r>
          </w:p>
        </w:tc>
        <w:tc>
          <w:tcPr>
            <w:tcW w:w="3430" w:type="dxa"/>
            <w:shd w:val="clear" w:color="auto" w:fill="FFFF00"/>
          </w:tcPr>
          <w:p w:rsidR="00161F97" w:rsidRPr="001852C1" w:rsidRDefault="00161F97" w:rsidP="009F44B4">
            <w:pPr>
              <w:jc w:val="center"/>
              <w:rPr>
                <w:b/>
                <w:sz w:val="16"/>
                <w:szCs w:val="16"/>
              </w:rPr>
            </w:pPr>
            <w:r w:rsidRPr="001852C1">
              <w:rPr>
                <w:b/>
                <w:sz w:val="16"/>
                <w:szCs w:val="16"/>
              </w:rPr>
              <w:t>RECESS</w:t>
            </w:r>
          </w:p>
        </w:tc>
        <w:tc>
          <w:tcPr>
            <w:tcW w:w="3430" w:type="dxa"/>
            <w:shd w:val="clear" w:color="auto" w:fill="FFFF00"/>
          </w:tcPr>
          <w:p w:rsidR="00161F97" w:rsidRPr="001852C1" w:rsidRDefault="00161F97" w:rsidP="009F44B4">
            <w:pPr>
              <w:jc w:val="center"/>
              <w:rPr>
                <w:b/>
                <w:sz w:val="16"/>
                <w:szCs w:val="16"/>
              </w:rPr>
            </w:pPr>
            <w:r>
              <w:rPr>
                <w:b/>
                <w:sz w:val="16"/>
                <w:szCs w:val="16"/>
              </w:rPr>
              <w:t>RECESS</w:t>
            </w:r>
          </w:p>
        </w:tc>
      </w:tr>
      <w:tr w:rsidR="00AF176C" w:rsidTr="00824DD8">
        <w:trPr>
          <w:trHeight w:val="1043"/>
        </w:trPr>
        <w:tc>
          <w:tcPr>
            <w:tcW w:w="1210" w:type="dxa"/>
            <w:vAlign w:val="center"/>
          </w:tcPr>
          <w:p w:rsidR="00AF176C" w:rsidRPr="00D81D29" w:rsidRDefault="00AF176C" w:rsidP="009F44B4">
            <w:pPr>
              <w:jc w:val="center"/>
              <w:rPr>
                <w:b/>
                <w:sz w:val="20"/>
                <w:szCs w:val="20"/>
                <w:highlight w:val="cyan"/>
              </w:rPr>
            </w:pPr>
            <w:r>
              <w:rPr>
                <w:b/>
                <w:sz w:val="20"/>
                <w:szCs w:val="20"/>
              </w:rPr>
              <w:t>2:00 – 2:30</w:t>
            </w:r>
          </w:p>
        </w:tc>
        <w:tc>
          <w:tcPr>
            <w:tcW w:w="3430" w:type="dxa"/>
            <w:vMerge w:val="restart"/>
            <w:shd w:val="clear" w:color="auto" w:fill="FFFFFF" w:themeFill="background1"/>
          </w:tcPr>
          <w:p w:rsidR="00AF176C" w:rsidRDefault="00AF176C" w:rsidP="00AF176C">
            <w:pPr>
              <w:rPr>
                <w:sz w:val="16"/>
                <w:szCs w:val="16"/>
              </w:rPr>
            </w:pPr>
            <w:r>
              <w:rPr>
                <w:sz w:val="16"/>
                <w:szCs w:val="16"/>
              </w:rPr>
              <w:t>Free Centers</w:t>
            </w:r>
          </w:p>
          <w:p w:rsidR="00AF176C" w:rsidRPr="00D342F9" w:rsidRDefault="00AF176C" w:rsidP="00AF176C">
            <w:r>
              <w:rPr>
                <w:sz w:val="20"/>
                <w:szCs w:val="20"/>
              </w:rPr>
              <w:t>Kitchen, library, carpet with toys, and sensory</w:t>
            </w:r>
          </w:p>
        </w:tc>
        <w:tc>
          <w:tcPr>
            <w:tcW w:w="3430" w:type="dxa"/>
            <w:shd w:val="clear" w:color="auto" w:fill="FFFFFF" w:themeFill="background1"/>
          </w:tcPr>
          <w:p w:rsidR="00AF176C" w:rsidRDefault="00AF176C" w:rsidP="009F44B4">
            <w:pPr>
              <w:rPr>
                <w:sz w:val="20"/>
                <w:szCs w:val="20"/>
              </w:rPr>
            </w:pPr>
            <w:r w:rsidRPr="00AF176C">
              <w:rPr>
                <w:sz w:val="20"/>
                <w:szCs w:val="20"/>
              </w:rPr>
              <w:t xml:space="preserve">Extend </w:t>
            </w:r>
            <w:r>
              <w:rPr>
                <w:sz w:val="20"/>
                <w:szCs w:val="20"/>
              </w:rPr>
              <w:t>Free Play Centers</w:t>
            </w:r>
          </w:p>
          <w:p w:rsidR="00AF176C" w:rsidRPr="00AF176C" w:rsidRDefault="00AF176C" w:rsidP="009F44B4">
            <w:pPr>
              <w:rPr>
                <w:sz w:val="20"/>
                <w:szCs w:val="20"/>
              </w:rPr>
            </w:pPr>
            <w:r>
              <w:rPr>
                <w:sz w:val="20"/>
                <w:szCs w:val="20"/>
              </w:rPr>
              <w:t xml:space="preserve">Little Reader </w:t>
            </w:r>
          </w:p>
        </w:tc>
        <w:tc>
          <w:tcPr>
            <w:tcW w:w="3430" w:type="dxa"/>
            <w:shd w:val="clear" w:color="auto" w:fill="auto"/>
          </w:tcPr>
          <w:p w:rsidR="00AF176C" w:rsidRPr="00870256" w:rsidRDefault="00AF176C" w:rsidP="009F44B4">
            <w:pPr>
              <w:rPr>
                <w:sz w:val="20"/>
                <w:szCs w:val="20"/>
              </w:rPr>
            </w:pPr>
            <w:r>
              <w:rPr>
                <w:sz w:val="20"/>
                <w:szCs w:val="20"/>
              </w:rPr>
              <w:t xml:space="preserve">P.E. </w:t>
            </w:r>
            <w:r w:rsidR="00812CFF">
              <w:rPr>
                <w:sz w:val="20"/>
                <w:szCs w:val="20"/>
              </w:rPr>
              <w:t xml:space="preserve">(2:15-2:45) </w:t>
            </w:r>
            <w:bookmarkStart w:id="0" w:name="_GoBack"/>
            <w:bookmarkEnd w:id="0"/>
          </w:p>
        </w:tc>
        <w:tc>
          <w:tcPr>
            <w:tcW w:w="3430" w:type="dxa"/>
            <w:shd w:val="clear" w:color="auto" w:fill="FFFFFF" w:themeFill="background1"/>
          </w:tcPr>
          <w:p w:rsidR="00824DD8" w:rsidRDefault="00824DD8" w:rsidP="00824DD8">
            <w:pPr>
              <w:rPr>
                <w:sz w:val="20"/>
                <w:szCs w:val="20"/>
              </w:rPr>
            </w:pPr>
            <w:r w:rsidRPr="00547F88">
              <w:rPr>
                <w:sz w:val="20"/>
                <w:szCs w:val="20"/>
              </w:rPr>
              <w:t>Math/Math Centers</w:t>
            </w:r>
            <w:r>
              <w:rPr>
                <w:sz w:val="20"/>
                <w:szCs w:val="20"/>
              </w:rPr>
              <w:t xml:space="preserve"> –</w:t>
            </w:r>
          </w:p>
          <w:p w:rsidR="00824DD8" w:rsidRPr="00853255" w:rsidRDefault="00824DD8" w:rsidP="00824DD8">
            <w:r w:rsidRPr="00853255">
              <w:t>Numbers 1-20</w:t>
            </w:r>
          </w:p>
          <w:p w:rsidR="00824DD8" w:rsidRPr="00853255" w:rsidRDefault="00824DD8" w:rsidP="00824DD8">
            <w:r>
              <w:t xml:space="preserve">Shape: Heart </w:t>
            </w:r>
          </w:p>
          <w:p w:rsidR="00824DD8" w:rsidRPr="00853255" w:rsidRDefault="00824DD8" w:rsidP="00824DD8">
            <w:r w:rsidRPr="00853255">
              <w:t xml:space="preserve">Learn how to write the numbers 1-20 with poem/song, with hand movements, then writing on paper </w:t>
            </w:r>
          </w:p>
          <w:p w:rsidR="00824DD8" w:rsidRPr="00853255" w:rsidRDefault="00824DD8" w:rsidP="00824DD8">
            <w:r>
              <w:t xml:space="preserve">Writing numbers 1-20 packet. </w:t>
            </w:r>
          </w:p>
          <w:p w:rsidR="00824DD8" w:rsidRPr="00853255" w:rsidRDefault="00824DD8" w:rsidP="00824DD8">
            <w:r w:rsidRPr="00853255">
              <w:t xml:space="preserve">Song:    </w:t>
            </w:r>
            <w:hyperlink r:id="rId18" w:history="1">
              <w:r w:rsidRPr="00946AE7">
                <w:rPr>
                  <w:color w:val="0000FF"/>
                  <w:u w:val="single"/>
                </w:rPr>
                <w:t>https://www.youtube.com/watch?v=ShqXL-zfLxY</w:t>
              </w:r>
            </w:hyperlink>
            <w:r>
              <w:t xml:space="preserve"> </w:t>
            </w:r>
          </w:p>
          <w:p w:rsidR="00824DD8" w:rsidRPr="00853255" w:rsidRDefault="00824DD8" w:rsidP="00824DD8">
            <w:r w:rsidRPr="00853255">
              <w:t xml:space="preserve">Song:   </w:t>
            </w:r>
            <w:hyperlink r:id="rId19" w:history="1">
              <w:r w:rsidRPr="00C05E7A">
                <w:rPr>
                  <w:color w:val="0000FF"/>
                  <w:u w:val="single"/>
                </w:rPr>
                <w:t>https://www.youtube.com/watch?v=TJhfl5vdxp4</w:t>
              </w:r>
            </w:hyperlink>
          </w:p>
          <w:p w:rsidR="00AF176C" w:rsidRDefault="00824DD8" w:rsidP="00824DD8">
            <w:pPr>
              <w:jc w:val="center"/>
            </w:pPr>
            <w:r w:rsidRPr="00853255">
              <w:t xml:space="preserve">Math centers: </w:t>
            </w:r>
            <w:r>
              <w:t>Shape sorting activity, number puzzle, writing numbers mat, color by number with multiple numbers, and sma</w:t>
            </w:r>
            <w:r>
              <w:t xml:space="preserve">ll group with Ms. Swanz (number </w:t>
            </w:r>
            <w:r>
              <w:t>hunt w. dice)</w:t>
            </w:r>
          </w:p>
          <w:p w:rsidR="00824DD8" w:rsidRPr="00824DD8" w:rsidRDefault="00824DD8" w:rsidP="00824DD8">
            <w:pPr>
              <w:jc w:val="center"/>
              <w:rPr>
                <w:sz w:val="20"/>
                <w:szCs w:val="20"/>
              </w:rPr>
            </w:pPr>
            <w:r w:rsidRPr="007D6721">
              <w:rPr>
                <w:sz w:val="20"/>
                <w:szCs w:val="20"/>
              </w:rPr>
              <w:t>Stude</w:t>
            </w:r>
            <w:r>
              <w:rPr>
                <w:sz w:val="20"/>
                <w:szCs w:val="20"/>
              </w:rPr>
              <w:t xml:space="preserve">nts will be able to identify the numbers 1-20 and the shape of the week.   </w:t>
            </w:r>
          </w:p>
        </w:tc>
        <w:tc>
          <w:tcPr>
            <w:tcW w:w="3430" w:type="dxa"/>
            <w:shd w:val="clear" w:color="auto" w:fill="FFFFFF" w:themeFill="background1"/>
          </w:tcPr>
          <w:p w:rsidR="00AF176C" w:rsidRPr="00870256" w:rsidRDefault="00AF176C" w:rsidP="009F44B4">
            <w:pPr>
              <w:rPr>
                <w:b/>
                <w:sz w:val="18"/>
                <w:szCs w:val="18"/>
              </w:rPr>
            </w:pPr>
            <w:r>
              <w:rPr>
                <w:b/>
                <w:sz w:val="18"/>
                <w:szCs w:val="18"/>
              </w:rPr>
              <w:t xml:space="preserve">Music (2:15-2:45) </w:t>
            </w:r>
          </w:p>
        </w:tc>
      </w:tr>
      <w:tr w:rsidR="00AF176C" w:rsidTr="00824DD8">
        <w:trPr>
          <w:trHeight w:val="782"/>
        </w:trPr>
        <w:tc>
          <w:tcPr>
            <w:tcW w:w="1210" w:type="dxa"/>
            <w:vAlign w:val="center"/>
          </w:tcPr>
          <w:p w:rsidR="00AF176C" w:rsidRPr="00D81D29" w:rsidRDefault="00AF176C" w:rsidP="009F44B4">
            <w:pPr>
              <w:jc w:val="center"/>
              <w:rPr>
                <w:b/>
                <w:sz w:val="20"/>
                <w:szCs w:val="20"/>
              </w:rPr>
            </w:pPr>
            <w:r>
              <w:rPr>
                <w:b/>
                <w:sz w:val="20"/>
                <w:szCs w:val="20"/>
              </w:rPr>
              <w:t>2:30 – 2:45</w:t>
            </w:r>
          </w:p>
        </w:tc>
        <w:tc>
          <w:tcPr>
            <w:tcW w:w="3430" w:type="dxa"/>
            <w:vMerge/>
            <w:shd w:val="clear" w:color="auto" w:fill="FFFFFF" w:themeFill="background1"/>
          </w:tcPr>
          <w:p w:rsidR="00AF176C" w:rsidRPr="00D4478B" w:rsidRDefault="00AF176C" w:rsidP="009F44B4"/>
        </w:tc>
        <w:tc>
          <w:tcPr>
            <w:tcW w:w="3430" w:type="dxa"/>
            <w:shd w:val="clear" w:color="auto" w:fill="FFFFFF" w:themeFill="background1"/>
          </w:tcPr>
          <w:p w:rsidR="00AF176C" w:rsidRPr="006E6113" w:rsidRDefault="00AF176C" w:rsidP="009F44B4">
            <w:pPr>
              <w:rPr>
                <w:sz w:val="16"/>
                <w:szCs w:val="16"/>
              </w:rPr>
            </w:pPr>
            <w:proofErr w:type="spellStart"/>
            <w:r w:rsidRPr="00D2275F">
              <w:rPr>
                <w:b/>
                <w:sz w:val="20"/>
                <w:szCs w:val="20"/>
              </w:rPr>
              <w:t>Storytime</w:t>
            </w:r>
            <w:proofErr w:type="spellEnd"/>
            <w:r w:rsidRPr="00D2275F">
              <w:rPr>
                <w:b/>
                <w:sz w:val="20"/>
                <w:szCs w:val="20"/>
              </w:rPr>
              <w:t>/journals</w:t>
            </w:r>
          </w:p>
        </w:tc>
        <w:tc>
          <w:tcPr>
            <w:tcW w:w="3430" w:type="dxa"/>
            <w:shd w:val="clear" w:color="auto" w:fill="auto"/>
          </w:tcPr>
          <w:p w:rsidR="00AF176C" w:rsidRPr="006E6113" w:rsidRDefault="00AF176C" w:rsidP="009F44B4">
            <w:pPr>
              <w:rPr>
                <w:sz w:val="16"/>
                <w:szCs w:val="16"/>
              </w:rPr>
            </w:pPr>
            <w:proofErr w:type="spellStart"/>
            <w:r w:rsidRPr="00D2275F">
              <w:rPr>
                <w:b/>
                <w:sz w:val="20"/>
                <w:szCs w:val="20"/>
              </w:rPr>
              <w:t>Storytime</w:t>
            </w:r>
            <w:proofErr w:type="spellEnd"/>
            <w:r w:rsidRPr="00D2275F">
              <w:rPr>
                <w:b/>
                <w:sz w:val="20"/>
                <w:szCs w:val="20"/>
              </w:rPr>
              <w:t>/journals</w:t>
            </w:r>
          </w:p>
        </w:tc>
        <w:tc>
          <w:tcPr>
            <w:tcW w:w="3430" w:type="dxa"/>
            <w:shd w:val="clear" w:color="auto" w:fill="FFFFFF" w:themeFill="background1"/>
          </w:tcPr>
          <w:p w:rsidR="00AF176C" w:rsidRPr="006E6113" w:rsidRDefault="00AF176C" w:rsidP="009F44B4">
            <w:pPr>
              <w:rPr>
                <w:sz w:val="16"/>
                <w:szCs w:val="16"/>
              </w:rPr>
            </w:pPr>
            <w:proofErr w:type="spellStart"/>
            <w:r w:rsidRPr="00D2275F">
              <w:rPr>
                <w:b/>
                <w:sz w:val="20"/>
                <w:szCs w:val="20"/>
              </w:rPr>
              <w:t>Storytime</w:t>
            </w:r>
            <w:proofErr w:type="spellEnd"/>
            <w:r w:rsidRPr="00D2275F">
              <w:rPr>
                <w:b/>
                <w:sz w:val="20"/>
                <w:szCs w:val="20"/>
              </w:rPr>
              <w:t>/journals</w:t>
            </w:r>
          </w:p>
        </w:tc>
        <w:tc>
          <w:tcPr>
            <w:tcW w:w="3430" w:type="dxa"/>
            <w:vMerge w:val="restart"/>
            <w:shd w:val="clear" w:color="auto" w:fill="FFFFFF" w:themeFill="background1"/>
          </w:tcPr>
          <w:p w:rsidR="00AF176C" w:rsidRDefault="00AF176C" w:rsidP="009F44B4">
            <w:r>
              <w:t xml:space="preserve">Snack (2:45-3:20) </w:t>
            </w:r>
          </w:p>
          <w:p w:rsidR="00AF176C" w:rsidRPr="006C55B3" w:rsidRDefault="00AF176C" w:rsidP="009F44B4">
            <w:r>
              <w:t xml:space="preserve">Story time </w:t>
            </w:r>
          </w:p>
        </w:tc>
      </w:tr>
      <w:tr w:rsidR="00161F97" w:rsidTr="00824DD8">
        <w:trPr>
          <w:trHeight w:val="278"/>
        </w:trPr>
        <w:tc>
          <w:tcPr>
            <w:tcW w:w="1210" w:type="dxa"/>
            <w:vAlign w:val="center"/>
          </w:tcPr>
          <w:p w:rsidR="00161F97" w:rsidRDefault="00161F97" w:rsidP="009F44B4">
            <w:pPr>
              <w:jc w:val="center"/>
              <w:rPr>
                <w:b/>
                <w:sz w:val="20"/>
                <w:szCs w:val="20"/>
              </w:rPr>
            </w:pPr>
            <w:r>
              <w:rPr>
                <w:b/>
                <w:sz w:val="20"/>
                <w:szCs w:val="20"/>
              </w:rPr>
              <w:t xml:space="preserve">2:45 – 3:05 </w:t>
            </w:r>
          </w:p>
        </w:tc>
        <w:tc>
          <w:tcPr>
            <w:tcW w:w="3430" w:type="dxa"/>
            <w:shd w:val="clear" w:color="auto" w:fill="FFFFFF" w:themeFill="background1"/>
          </w:tcPr>
          <w:p w:rsidR="00161F97" w:rsidRPr="00D2275F" w:rsidRDefault="003A17B3" w:rsidP="003A17B3">
            <w:pPr>
              <w:rPr>
                <w:b/>
                <w:sz w:val="20"/>
                <w:szCs w:val="20"/>
              </w:rPr>
            </w:pPr>
            <w:r>
              <w:t>Snack/May</w:t>
            </w:r>
            <w:r w:rsidR="00161F97">
              <w:t xml:space="preserve"> theme books</w:t>
            </w:r>
          </w:p>
        </w:tc>
        <w:tc>
          <w:tcPr>
            <w:tcW w:w="3430" w:type="dxa"/>
            <w:shd w:val="clear" w:color="auto" w:fill="FFFFFF" w:themeFill="background1"/>
          </w:tcPr>
          <w:p w:rsidR="00161F97" w:rsidRPr="00D2275F" w:rsidRDefault="00161F97" w:rsidP="009F44B4">
            <w:pPr>
              <w:rPr>
                <w:sz w:val="20"/>
                <w:szCs w:val="20"/>
              </w:rPr>
            </w:pPr>
            <w:r>
              <w:t>S</w:t>
            </w:r>
            <w:r w:rsidR="003A17B3">
              <w:t>nack/May</w:t>
            </w:r>
            <w:r>
              <w:t xml:space="preserve"> theme books</w:t>
            </w:r>
          </w:p>
        </w:tc>
        <w:tc>
          <w:tcPr>
            <w:tcW w:w="3430" w:type="dxa"/>
            <w:shd w:val="clear" w:color="auto" w:fill="auto"/>
          </w:tcPr>
          <w:p w:rsidR="00161F97" w:rsidRPr="00D2275F" w:rsidRDefault="003A17B3" w:rsidP="009F44B4">
            <w:pPr>
              <w:rPr>
                <w:sz w:val="20"/>
                <w:szCs w:val="20"/>
              </w:rPr>
            </w:pPr>
            <w:r>
              <w:t>Snack/May</w:t>
            </w:r>
            <w:r w:rsidR="00161F97">
              <w:t xml:space="preserve"> theme books</w:t>
            </w:r>
          </w:p>
        </w:tc>
        <w:tc>
          <w:tcPr>
            <w:tcW w:w="3430" w:type="dxa"/>
            <w:shd w:val="clear" w:color="auto" w:fill="FFFFFF" w:themeFill="background1"/>
          </w:tcPr>
          <w:p w:rsidR="00161F97" w:rsidRPr="00D2275F" w:rsidRDefault="003A17B3" w:rsidP="009F44B4">
            <w:pPr>
              <w:rPr>
                <w:sz w:val="20"/>
                <w:szCs w:val="20"/>
              </w:rPr>
            </w:pPr>
            <w:r>
              <w:t>Snack/May</w:t>
            </w:r>
            <w:r w:rsidR="00161F97">
              <w:t xml:space="preserve"> theme books</w:t>
            </w:r>
          </w:p>
        </w:tc>
        <w:tc>
          <w:tcPr>
            <w:tcW w:w="3430" w:type="dxa"/>
            <w:vMerge/>
            <w:shd w:val="clear" w:color="auto" w:fill="FFFFFF" w:themeFill="background1"/>
          </w:tcPr>
          <w:p w:rsidR="00161F97" w:rsidRPr="006E6113" w:rsidRDefault="00161F97" w:rsidP="009F44B4">
            <w:pPr>
              <w:rPr>
                <w:b/>
              </w:rPr>
            </w:pPr>
          </w:p>
        </w:tc>
      </w:tr>
      <w:tr w:rsidR="00161F97" w:rsidTr="00824DD8">
        <w:trPr>
          <w:trHeight w:val="557"/>
        </w:trPr>
        <w:tc>
          <w:tcPr>
            <w:tcW w:w="1210" w:type="dxa"/>
            <w:vAlign w:val="center"/>
          </w:tcPr>
          <w:p w:rsidR="00161F97" w:rsidRPr="00D81D29" w:rsidRDefault="00161F97" w:rsidP="009F44B4">
            <w:pPr>
              <w:jc w:val="center"/>
              <w:rPr>
                <w:b/>
                <w:sz w:val="20"/>
                <w:szCs w:val="20"/>
              </w:rPr>
            </w:pPr>
            <w:r>
              <w:rPr>
                <w:b/>
                <w:sz w:val="20"/>
                <w:szCs w:val="20"/>
              </w:rPr>
              <w:t>3:05 – 3:30</w:t>
            </w:r>
          </w:p>
        </w:tc>
        <w:tc>
          <w:tcPr>
            <w:tcW w:w="3430" w:type="dxa"/>
            <w:shd w:val="clear" w:color="auto" w:fill="FFFFFF" w:themeFill="background1"/>
          </w:tcPr>
          <w:p w:rsidR="00161F97" w:rsidRPr="00870256" w:rsidRDefault="00161F97" w:rsidP="009F44B4">
            <w:pPr>
              <w:rPr>
                <w:b/>
                <w:sz w:val="20"/>
                <w:szCs w:val="20"/>
              </w:rPr>
            </w:pPr>
            <w:r w:rsidRPr="00870256">
              <w:rPr>
                <w:b/>
                <w:sz w:val="20"/>
                <w:szCs w:val="20"/>
              </w:rPr>
              <w:t>Clean up – get ready to go home</w:t>
            </w:r>
          </w:p>
        </w:tc>
        <w:tc>
          <w:tcPr>
            <w:tcW w:w="3430" w:type="dxa"/>
            <w:shd w:val="clear" w:color="auto" w:fill="FFFFFF" w:themeFill="background1"/>
          </w:tcPr>
          <w:p w:rsidR="00161F97" w:rsidRPr="00870256" w:rsidRDefault="00161F97" w:rsidP="009F44B4">
            <w:pPr>
              <w:rPr>
                <w:b/>
                <w:sz w:val="20"/>
                <w:szCs w:val="20"/>
              </w:rPr>
            </w:pPr>
            <w:r w:rsidRPr="00870256">
              <w:rPr>
                <w:b/>
                <w:sz w:val="20"/>
                <w:szCs w:val="20"/>
              </w:rPr>
              <w:t>Clean up – get ready to go home</w:t>
            </w:r>
          </w:p>
        </w:tc>
        <w:tc>
          <w:tcPr>
            <w:tcW w:w="3430" w:type="dxa"/>
            <w:shd w:val="clear" w:color="auto" w:fill="auto"/>
          </w:tcPr>
          <w:p w:rsidR="00161F97" w:rsidRPr="00870256" w:rsidRDefault="00161F97" w:rsidP="009F44B4">
            <w:pPr>
              <w:rPr>
                <w:b/>
                <w:sz w:val="20"/>
                <w:szCs w:val="20"/>
              </w:rPr>
            </w:pPr>
            <w:r w:rsidRPr="00870256">
              <w:rPr>
                <w:b/>
                <w:sz w:val="20"/>
                <w:szCs w:val="20"/>
              </w:rPr>
              <w:t>Clean up – get ready to go home</w:t>
            </w:r>
          </w:p>
        </w:tc>
        <w:tc>
          <w:tcPr>
            <w:tcW w:w="3430" w:type="dxa"/>
            <w:shd w:val="clear" w:color="auto" w:fill="FFFFFF" w:themeFill="background1"/>
          </w:tcPr>
          <w:p w:rsidR="00161F97" w:rsidRPr="00870256" w:rsidRDefault="00161F97" w:rsidP="009F44B4">
            <w:pPr>
              <w:rPr>
                <w:b/>
                <w:sz w:val="20"/>
                <w:szCs w:val="20"/>
              </w:rPr>
            </w:pPr>
            <w:r w:rsidRPr="00870256">
              <w:rPr>
                <w:b/>
                <w:sz w:val="20"/>
                <w:szCs w:val="20"/>
              </w:rPr>
              <w:t>Clean up – get ready to go home</w:t>
            </w:r>
          </w:p>
        </w:tc>
        <w:tc>
          <w:tcPr>
            <w:tcW w:w="3430" w:type="dxa"/>
            <w:shd w:val="clear" w:color="auto" w:fill="FFFFFF" w:themeFill="background1"/>
          </w:tcPr>
          <w:p w:rsidR="00161F97" w:rsidRPr="00870256" w:rsidRDefault="00161F97" w:rsidP="009F44B4">
            <w:pPr>
              <w:rPr>
                <w:b/>
                <w:sz w:val="20"/>
                <w:szCs w:val="20"/>
              </w:rPr>
            </w:pPr>
            <w:r w:rsidRPr="00870256">
              <w:rPr>
                <w:b/>
                <w:sz w:val="20"/>
                <w:szCs w:val="20"/>
              </w:rPr>
              <w:t>Clean up – get ready to go home</w:t>
            </w:r>
          </w:p>
        </w:tc>
      </w:tr>
    </w:tbl>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161F97" w:rsidRDefault="00161F97" w:rsidP="00161F97"/>
    <w:p w:rsidR="0090405E" w:rsidRDefault="0082257F"/>
    <w:sectPr w:rsidR="0090405E" w:rsidSect="00F97196">
      <w:headerReference w:type="default" r:id="rId2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7F" w:rsidRDefault="0082257F">
      <w:pPr>
        <w:spacing w:after="0" w:line="240" w:lineRule="auto"/>
      </w:pPr>
      <w:r>
        <w:separator/>
      </w:r>
    </w:p>
  </w:endnote>
  <w:endnote w:type="continuationSeparator" w:id="0">
    <w:p w:rsidR="0082257F" w:rsidRDefault="0082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7F" w:rsidRDefault="0082257F">
      <w:pPr>
        <w:spacing w:after="0" w:line="240" w:lineRule="auto"/>
      </w:pPr>
      <w:r>
        <w:separator/>
      </w:r>
    </w:p>
  </w:footnote>
  <w:footnote w:type="continuationSeparator" w:id="0">
    <w:p w:rsidR="0082257F" w:rsidRDefault="0082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1C" w:rsidRDefault="00161F97" w:rsidP="00EC0D1C">
    <w:pPr>
      <w:pStyle w:val="Header"/>
      <w:jc w:val="center"/>
    </w:pPr>
    <w:r>
      <w:t>2018-2019 School Year</w:t>
    </w:r>
  </w:p>
  <w:p w:rsidR="00EC0D1C" w:rsidRDefault="00822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7"/>
    <w:rsid w:val="0009154B"/>
    <w:rsid w:val="000C6E03"/>
    <w:rsid w:val="00116DA6"/>
    <w:rsid w:val="00161F97"/>
    <w:rsid w:val="001758D5"/>
    <w:rsid w:val="00264CFA"/>
    <w:rsid w:val="00277D9C"/>
    <w:rsid w:val="002A36A1"/>
    <w:rsid w:val="003555B1"/>
    <w:rsid w:val="00377AB0"/>
    <w:rsid w:val="003A17B3"/>
    <w:rsid w:val="006A1B31"/>
    <w:rsid w:val="006A4C0D"/>
    <w:rsid w:val="006B7E29"/>
    <w:rsid w:val="00812CFF"/>
    <w:rsid w:val="0082257F"/>
    <w:rsid w:val="00824DD8"/>
    <w:rsid w:val="00940A6B"/>
    <w:rsid w:val="00946AE7"/>
    <w:rsid w:val="00954913"/>
    <w:rsid w:val="00A81057"/>
    <w:rsid w:val="00AD5E72"/>
    <w:rsid w:val="00AE4611"/>
    <w:rsid w:val="00AF176C"/>
    <w:rsid w:val="00B01705"/>
    <w:rsid w:val="00B42235"/>
    <w:rsid w:val="00BD435E"/>
    <w:rsid w:val="00C05E7A"/>
    <w:rsid w:val="00E16078"/>
    <w:rsid w:val="00E73F49"/>
    <w:rsid w:val="00F9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17FE-5522-4BBA-AF48-DB1D7EF0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F97"/>
    <w:pPr>
      <w:ind w:left="720"/>
      <w:contextualSpacing/>
    </w:pPr>
  </w:style>
  <w:style w:type="paragraph" w:styleId="Header">
    <w:name w:val="header"/>
    <w:basedOn w:val="Normal"/>
    <w:link w:val="HeaderChar"/>
    <w:uiPriority w:val="99"/>
    <w:unhideWhenUsed/>
    <w:rsid w:val="0016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F97"/>
  </w:style>
  <w:style w:type="character" w:styleId="Hyperlink">
    <w:name w:val="Hyperlink"/>
    <w:basedOn w:val="DefaultParagraphFont"/>
    <w:uiPriority w:val="99"/>
    <w:unhideWhenUsed/>
    <w:rsid w:val="00161F97"/>
    <w:rPr>
      <w:color w:val="0563C1" w:themeColor="hyperlink"/>
      <w:u w:val="single"/>
    </w:rPr>
  </w:style>
  <w:style w:type="paragraph" w:styleId="BalloonText">
    <w:name w:val="Balloon Text"/>
    <w:basedOn w:val="Normal"/>
    <w:link w:val="BalloonTextChar"/>
    <w:uiPriority w:val="99"/>
    <w:semiHidden/>
    <w:unhideWhenUsed/>
    <w:rsid w:val="00F9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peIi-YAnM" TargetMode="External"/><Relationship Id="rId13" Type="http://schemas.openxmlformats.org/officeDocument/2006/relationships/hyperlink" Target="https://www.youtube.com/watch?v=TJhfl5vdxp4" TargetMode="External"/><Relationship Id="rId18" Type="http://schemas.openxmlformats.org/officeDocument/2006/relationships/hyperlink" Target="https://www.youtube.com/watch?v=ShqXL-zfLx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uQx-MJVUIzc" TargetMode="External"/><Relationship Id="rId12" Type="http://schemas.openxmlformats.org/officeDocument/2006/relationships/hyperlink" Target="https://www.youtube.com/watch?v=ShqXL-zfLxY" TargetMode="External"/><Relationship Id="rId17" Type="http://schemas.openxmlformats.org/officeDocument/2006/relationships/hyperlink" Target="https://www.youtube.com/watch?v=TJhfl5vdxp4" TargetMode="External"/><Relationship Id="rId2" Type="http://schemas.openxmlformats.org/officeDocument/2006/relationships/settings" Target="settings.xml"/><Relationship Id="rId16" Type="http://schemas.openxmlformats.org/officeDocument/2006/relationships/hyperlink" Target="https://www.youtube.com/watch?v=ShqXL-zfLxY"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youtube.com/watch?v=uQx-MJVUIzc" TargetMode="External"/><Relationship Id="rId11" Type="http://schemas.openxmlformats.org/officeDocument/2006/relationships/hyperlink" Target="https://www.youtube.com/watch?v=uQx-MJVUIzc" TargetMode="External"/><Relationship Id="rId5" Type="http://schemas.openxmlformats.org/officeDocument/2006/relationships/endnotes" Target="endnotes.xml"/><Relationship Id="rId15" Type="http://schemas.openxmlformats.org/officeDocument/2006/relationships/hyperlink" Target="https://www.youtube.com/watch?v=TJhfl5vdxp4" TargetMode="External"/><Relationship Id="rId10" Type="http://schemas.openxmlformats.org/officeDocument/2006/relationships/hyperlink" Target="https://www.youtube.com/watch?v=uQx-MJVUIzc" TargetMode="External"/><Relationship Id="rId19" Type="http://schemas.openxmlformats.org/officeDocument/2006/relationships/hyperlink" Target="https://www.youtube.com/watch?v=TJhfl5vdxp4" TargetMode="External"/><Relationship Id="rId4" Type="http://schemas.openxmlformats.org/officeDocument/2006/relationships/footnotes" Target="footnotes.xml"/><Relationship Id="rId9" Type="http://schemas.openxmlformats.org/officeDocument/2006/relationships/hyperlink" Target="https://www.youtube.com/watch?v=uQx-MJVUIzc" TargetMode="External"/><Relationship Id="rId14" Type="http://schemas.openxmlformats.org/officeDocument/2006/relationships/hyperlink" Target="https://www.youtube.com/watch?v=ShqXL-zfLx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1</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Lennox School District 41-4</Company>
  <LinksUpToDate>false</LinksUpToDate>
  <CharactersWithSpaces>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Swanz</dc:creator>
  <cp:keywords/>
  <dc:description/>
  <cp:lastModifiedBy>Marissa Swanz</cp:lastModifiedBy>
  <cp:revision>38</cp:revision>
  <cp:lastPrinted>2019-05-03T12:17:00Z</cp:lastPrinted>
  <dcterms:created xsi:type="dcterms:W3CDTF">2018-12-14T18:23:00Z</dcterms:created>
  <dcterms:modified xsi:type="dcterms:W3CDTF">2019-05-03T12:21:00Z</dcterms:modified>
</cp:coreProperties>
</file>